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64A9" w14:textId="77777777" w:rsidR="002264E9" w:rsidRDefault="002264E9" w:rsidP="002264E9">
      <w:pPr>
        <w:rPr>
          <w:rFonts w:ascii="Arial" w:hAnsi="Arial" w:cs="Arial"/>
          <w:b/>
          <w:sz w:val="20"/>
          <w:szCs w:val="20"/>
        </w:rPr>
      </w:pPr>
      <w:r>
        <w:rPr>
          <w:noProof/>
        </w:rPr>
        <w:drawing>
          <wp:anchor distT="0" distB="0" distL="114300" distR="114300" simplePos="0" relativeHeight="251659264" behindDoc="1" locked="0" layoutInCell="1" allowOverlap="1" wp14:anchorId="08D13527" wp14:editId="5CF0C6DF">
            <wp:simplePos x="0" y="0"/>
            <wp:positionH relativeFrom="column">
              <wp:posOffset>2634615</wp:posOffset>
            </wp:positionH>
            <wp:positionV relativeFrom="paragraph">
              <wp:posOffset>-43180</wp:posOffset>
            </wp:positionV>
            <wp:extent cx="703580" cy="3054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580" cy="305435"/>
                    </a:xfrm>
                    <a:prstGeom prst="rect">
                      <a:avLst/>
                    </a:prstGeom>
                    <a:noFill/>
                  </pic:spPr>
                </pic:pic>
              </a:graphicData>
            </a:graphic>
            <wp14:sizeRelH relativeFrom="page">
              <wp14:pctWidth>0</wp14:pctWidth>
            </wp14:sizeRelH>
            <wp14:sizeRelV relativeFrom="page">
              <wp14:pctHeight>0</wp14:pctHeight>
            </wp14:sizeRelV>
          </wp:anchor>
        </w:drawing>
      </w:r>
    </w:p>
    <w:p w14:paraId="52CF7ED6" w14:textId="77777777" w:rsidR="002264E9" w:rsidRDefault="002264E9" w:rsidP="002264E9">
      <w:pPr>
        <w:jc w:val="center"/>
        <w:rPr>
          <w:rFonts w:ascii="Arial" w:hAnsi="Arial" w:cs="Arial"/>
          <w:b/>
        </w:rPr>
      </w:pPr>
    </w:p>
    <w:p w14:paraId="7D41B09B" w14:textId="77777777" w:rsidR="002264E9" w:rsidRDefault="00C96159" w:rsidP="002264E9">
      <w:pPr>
        <w:jc w:val="center"/>
        <w:rPr>
          <w:rFonts w:ascii="Arial" w:hAnsi="Arial" w:cs="Arial"/>
          <w:b/>
        </w:rPr>
      </w:pPr>
      <w:r>
        <w:rPr>
          <w:rFonts w:ascii="Arial" w:hAnsi="Arial" w:cs="Arial"/>
          <w:b/>
        </w:rPr>
        <w:t>School Year 2017-2018</w:t>
      </w:r>
      <w:r w:rsidR="002264E9">
        <w:rPr>
          <w:rFonts w:ascii="Arial" w:hAnsi="Arial" w:cs="Arial"/>
          <w:b/>
        </w:rPr>
        <w:t xml:space="preserve"> 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139"/>
        <w:gridCol w:w="1289"/>
        <w:gridCol w:w="3383"/>
      </w:tblGrid>
      <w:tr w:rsidR="002264E9" w14:paraId="0C828529" w14:textId="77777777" w:rsidTr="005F68E3">
        <w:trPr>
          <w:trHeight w:val="413"/>
        </w:trPr>
        <w:tc>
          <w:tcPr>
            <w:tcW w:w="1908" w:type="dxa"/>
            <w:tcBorders>
              <w:top w:val="single" w:sz="4" w:space="0" w:color="auto"/>
              <w:left w:val="single" w:sz="4" w:space="0" w:color="auto"/>
              <w:bottom w:val="single" w:sz="4" w:space="0" w:color="auto"/>
              <w:right w:val="single" w:sz="4" w:space="0" w:color="auto"/>
            </w:tcBorders>
            <w:hideMark/>
          </w:tcPr>
          <w:p w14:paraId="5C21147B" w14:textId="77777777" w:rsidR="002264E9" w:rsidRDefault="002264E9" w:rsidP="005F68E3">
            <w:pPr>
              <w:rPr>
                <w:rFonts w:ascii="Arial" w:hAnsi="Arial" w:cs="Arial"/>
                <w:b/>
                <w:sz w:val="18"/>
              </w:rPr>
            </w:pPr>
            <w:r>
              <w:rPr>
                <w:rFonts w:ascii="Arial" w:hAnsi="Arial" w:cs="Arial"/>
                <w:b/>
                <w:sz w:val="18"/>
              </w:rPr>
              <w:t>Course Name</w:t>
            </w:r>
          </w:p>
        </w:tc>
        <w:tc>
          <w:tcPr>
            <w:tcW w:w="3168" w:type="dxa"/>
            <w:tcBorders>
              <w:top w:val="single" w:sz="4" w:space="0" w:color="auto"/>
              <w:left w:val="single" w:sz="4" w:space="0" w:color="auto"/>
              <w:bottom w:val="single" w:sz="4" w:space="0" w:color="auto"/>
              <w:right w:val="single" w:sz="4" w:space="0" w:color="auto"/>
            </w:tcBorders>
            <w:hideMark/>
          </w:tcPr>
          <w:p w14:paraId="7C1B9B5B" w14:textId="77777777" w:rsidR="002264E9" w:rsidRDefault="002264E9" w:rsidP="005F68E3">
            <w:pPr>
              <w:rPr>
                <w:rFonts w:ascii="Arial" w:hAnsi="Arial" w:cs="Arial"/>
                <w:sz w:val="18"/>
              </w:rPr>
            </w:pPr>
            <w:r>
              <w:rPr>
                <w:rFonts w:ascii="Arial" w:hAnsi="Arial" w:cs="Arial"/>
                <w:sz w:val="18"/>
              </w:rPr>
              <w:t>Spanish 1 – 8</w:t>
            </w:r>
            <w:r w:rsidRPr="003A2DDF">
              <w:rPr>
                <w:rFonts w:ascii="Arial" w:hAnsi="Arial" w:cs="Arial"/>
                <w:sz w:val="18"/>
                <w:vertAlign w:val="superscript"/>
              </w:rPr>
              <w:t>th</w:t>
            </w:r>
            <w:r>
              <w:rPr>
                <w:rFonts w:ascii="Arial" w:hAnsi="Arial" w:cs="Arial"/>
                <w:sz w:val="18"/>
              </w:rPr>
              <w:t xml:space="preserve"> grade</w:t>
            </w:r>
          </w:p>
        </w:tc>
        <w:tc>
          <w:tcPr>
            <w:tcW w:w="1512" w:type="dxa"/>
            <w:tcBorders>
              <w:top w:val="single" w:sz="4" w:space="0" w:color="auto"/>
              <w:left w:val="single" w:sz="4" w:space="0" w:color="auto"/>
              <w:bottom w:val="single" w:sz="4" w:space="0" w:color="auto"/>
              <w:right w:val="single" w:sz="4" w:space="0" w:color="auto"/>
            </w:tcBorders>
            <w:hideMark/>
          </w:tcPr>
          <w:p w14:paraId="4A23E8BF" w14:textId="77777777" w:rsidR="002264E9" w:rsidRDefault="002264E9" w:rsidP="005F68E3">
            <w:pPr>
              <w:rPr>
                <w:rFonts w:ascii="Arial" w:hAnsi="Arial" w:cs="Arial"/>
                <w:b/>
                <w:sz w:val="18"/>
              </w:rPr>
            </w:pPr>
            <w:r>
              <w:rPr>
                <w:rFonts w:ascii="Arial" w:hAnsi="Arial" w:cs="Arial"/>
                <w:b/>
                <w:sz w:val="18"/>
              </w:rPr>
              <w:t>Course Code</w:t>
            </w:r>
          </w:p>
        </w:tc>
        <w:tc>
          <w:tcPr>
            <w:tcW w:w="3564" w:type="dxa"/>
            <w:tcBorders>
              <w:top w:val="single" w:sz="4" w:space="0" w:color="auto"/>
              <w:left w:val="single" w:sz="4" w:space="0" w:color="auto"/>
              <w:bottom w:val="single" w:sz="4" w:space="0" w:color="auto"/>
              <w:right w:val="single" w:sz="4" w:space="0" w:color="auto"/>
            </w:tcBorders>
            <w:hideMark/>
          </w:tcPr>
          <w:p w14:paraId="5EA4B66F" w14:textId="77777777" w:rsidR="002264E9" w:rsidRDefault="002264E9" w:rsidP="005F68E3">
            <w:pPr>
              <w:rPr>
                <w:rFonts w:ascii="Arial" w:hAnsi="Arial" w:cs="Arial"/>
                <w:sz w:val="18"/>
              </w:rPr>
            </w:pPr>
            <w:r>
              <w:rPr>
                <w:rFonts w:ascii="Arial" w:hAnsi="Arial" w:cs="Arial"/>
                <w:sz w:val="18"/>
              </w:rPr>
              <w:t>60.0680001</w:t>
            </w:r>
          </w:p>
          <w:p w14:paraId="6FF7B25D" w14:textId="77777777" w:rsidR="002264E9" w:rsidRDefault="002264E9" w:rsidP="005F68E3">
            <w:pPr>
              <w:rPr>
                <w:rFonts w:ascii="Arial" w:hAnsi="Arial" w:cs="Arial"/>
                <w:sz w:val="18"/>
              </w:rPr>
            </w:pPr>
          </w:p>
        </w:tc>
      </w:tr>
      <w:tr w:rsidR="002264E9" w14:paraId="29E47F9C" w14:textId="77777777" w:rsidTr="005F68E3">
        <w:trPr>
          <w:trHeight w:val="413"/>
        </w:trPr>
        <w:tc>
          <w:tcPr>
            <w:tcW w:w="1908" w:type="dxa"/>
            <w:tcBorders>
              <w:top w:val="single" w:sz="4" w:space="0" w:color="auto"/>
              <w:left w:val="single" w:sz="4" w:space="0" w:color="auto"/>
              <w:bottom w:val="single" w:sz="4" w:space="0" w:color="auto"/>
              <w:right w:val="single" w:sz="4" w:space="0" w:color="auto"/>
            </w:tcBorders>
            <w:hideMark/>
          </w:tcPr>
          <w:p w14:paraId="063B349D" w14:textId="77777777" w:rsidR="002264E9" w:rsidRDefault="002264E9" w:rsidP="005F68E3">
            <w:pPr>
              <w:rPr>
                <w:rFonts w:ascii="Arial" w:hAnsi="Arial" w:cs="Arial"/>
                <w:b/>
                <w:sz w:val="18"/>
              </w:rPr>
            </w:pPr>
            <w:r>
              <w:rPr>
                <w:rFonts w:ascii="Arial" w:hAnsi="Arial" w:cs="Arial"/>
                <w:b/>
                <w:sz w:val="18"/>
              </w:rPr>
              <w:t>School Name</w:t>
            </w:r>
          </w:p>
        </w:tc>
        <w:tc>
          <w:tcPr>
            <w:tcW w:w="3168" w:type="dxa"/>
            <w:tcBorders>
              <w:top w:val="single" w:sz="4" w:space="0" w:color="auto"/>
              <w:left w:val="single" w:sz="4" w:space="0" w:color="auto"/>
              <w:bottom w:val="single" w:sz="4" w:space="0" w:color="auto"/>
              <w:right w:val="single" w:sz="4" w:space="0" w:color="auto"/>
            </w:tcBorders>
            <w:hideMark/>
          </w:tcPr>
          <w:p w14:paraId="285E1FC9" w14:textId="77777777" w:rsidR="002264E9" w:rsidRDefault="002264E9" w:rsidP="005F68E3">
            <w:pPr>
              <w:rPr>
                <w:rFonts w:ascii="Arial" w:hAnsi="Arial" w:cs="Arial"/>
                <w:sz w:val="18"/>
              </w:rPr>
            </w:pPr>
            <w:r>
              <w:rPr>
                <w:rFonts w:ascii="Arial" w:hAnsi="Arial" w:cs="Arial"/>
                <w:sz w:val="18"/>
              </w:rPr>
              <w:t>Chamblee Middle</w:t>
            </w:r>
          </w:p>
        </w:tc>
        <w:tc>
          <w:tcPr>
            <w:tcW w:w="1512" w:type="dxa"/>
            <w:tcBorders>
              <w:top w:val="single" w:sz="4" w:space="0" w:color="auto"/>
              <w:left w:val="single" w:sz="4" w:space="0" w:color="auto"/>
              <w:bottom w:val="single" w:sz="4" w:space="0" w:color="auto"/>
              <w:right w:val="single" w:sz="4" w:space="0" w:color="auto"/>
            </w:tcBorders>
            <w:hideMark/>
          </w:tcPr>
          <w:p w14:paraId="3DF63710" w14:textId="77777777" w:rsidR="002264E9" w:rsidRDefault="002264E9" w:rsidP="005F68E3">
            <w:pPr>
              <w:rPr>
                <w:rFonts w:ascii="Arial" w:hAnsi="Arial" w:cs="Arial"/>
                <w:b/>
                <w:sz w:val="18"/>
              </w:rPr>
            </w:pPr>
            <w:r>
              <w:rPr>
                <w:rFonts w:ascii="Arial" w:hAnsi="Arial" w:cs="Arial"/>
                <w:b/>
                <w:sz w:val="18"/>
              </w:rPr>
              <w:t>Teacher Name</w:t>
            </w:r>
          </w:p>
        </w:tc>
        <w:tc>
          <w:tcPr>
            <w:tcW w:w="3564" w:type="dxa"/>
            <w:tcBorders>
              <w:top w:val="single" w:sz="4" w:space="0" w:color="auto"/>
              <w:left w:val="single" w:sz="4" w:space="0" w:color="auto"/>
              <w:bottom w:val="single" w:sz="4" w:space="0" w:color="auto"/>
              <w:right w:val="single" w:sz="4" w:space="0" w:color="auto"/>
            </w:tcBorders>
            <w:hideMark/>
          </w:tcPr>
          <w:p w14:paraId="29AB40DF" w14:textId="77777777" w:rsidR="002264E9" w:rsidRDefault="002264E9" w:rsidP="005F68E3">
            <w:pPr>
              <w:rPr>
                <w:rFonts w:ascii="Arial" w:hAnsi="Arial" w:cs="Arial"/>
                <w:sz w:val="18"/>
              </w:rPr>
            </w:pPr>
            <w:r>
              <w:rPr>
                <w:rFonts w:ascii="Arial" w:hAnsi="Arial" w:cs="Arial"/>
                <w:sz w:val="18"/>
              </w:rPr>
              <w:t>Amy Bloom</w:t>
            </w:r>
          </w:p>
        </w:tc>
      </w:tr>
      <w:tr w:rsidR="002264E9" w14:paraId="51B0BF60" w14:textId="77777777" w:rsidTr="005F68E3">
        <w:trPr>
          <w:trHeight w:val="413"/>
        </w:trPr>
        <w:tc>
          <w:tcPr>
            <w:tcW w:w="1908" w:type="dxa"/>
            <w:tcBorders>
              <w:top w:val="single" w:sz="4" w:space="0" w:color="auto"/>
              <w:left w:val="single" w:sz="4" w:space="0" w:color="auto"/>
              <w:bottom w:val="single" w:sz="4" w:space="0" w:color="auto"/>
              <w:right w:val="single" w:sz="4" w:space="0" w:color="auto"/>
            </w:tcBorders>
            <w:hideMark/>
          </w:tcPr>
          <w:p w14:paraId="3E0039EC" w14:textId="77777777" w:rsidR="002264E9" w:rsidRDefault="002264E9" w:rsidP="005F68E3">
            <w:pPr>
              <w:rPr>
                <w:rFonts w:ascii="Arial" w:hAnsi="Arial" w:cs="Arial"/>
                <w:b/>
                <w:sz w:val="18"/>
              </w:rPr>
            </w:pPr>
            <w:r>
              <w:rPr>
                <w:rFonts w:ascii="Arial" w:hAnsi="Arial" w:cs="Arial"/>
                <w:b/>
                <w:sz w:val="18"/>
              </w:rPr>
              <w:t>School Phone Number</w:t>
            </w:r>
          </w:p>
        </w:tc>
        <w:tc>
          <w:tcPr>
            <w:tcW w:w="3168" w:type="dxa"/>
            <w:tcBorders>
              <w:top w:val="single" w:sz="4" w:space="0" w:color="auto"/>
              <w:left w:val="single" w:sz="4" w:space="0" w:color="auto"/>
              <w:bottom w:val="single" w:sz="4" w:space="0" w:color="auto"/>
              <w:right w:val="single" w:sz="4" w:space="0" w:color="auto"/>
            </w:tcBorders>
            <w:hideMark/>
          </w:tcPr>
          <w:p w14:paraId="29BAD9B1" w14:textId="77777777" w:rsidR="002264E9" w:rsidRDefault="002264E9" w:rsidP="005F68E3">
            <w:pPr>
              <w:rPr>
                <w:rFonts w:ascii="Arial" w:hAnsi="Arial" w:cs="Arial"/>
                <w:sz w:val="18"/>
              </w:rPr>
            </w:pPr>
            <w:r>
              <w:rPr>
                <w:rFonts w:ascii="Arial" w:hAnsi="Arial" w:cs="Arial"/>
                <w:sz w:val="18"/>
              </w:rPr>
              <w:t>(678) 874-8202</w:t>
            </w:r>
          </w:p>
        </w:tc>
        <w:tc>
          <w:tcPr>
            <w:tcW w:w="1512" w:type="dxa"/>
            <w:tcBorders>
              <w:top w:val="single" w:sz="4" w:space="0" w:color="auto"/>
              <w:left w:val="single" w:sz="4" w:space="0" w:color="auto"/>
              <w:bottom w:val="single" w:sz="4" w:space="0" w:color="auto"/>
              <w:right w:val="single" w:sz="4" w:space="0" w:color="auto"/>
            </w:tcBorders>
            <w:hideMark/>
          </w:tcPr>
          <w:p w14:paraId="003E35AB" w14:textId="77777777" w:rsidR="002264E9" w:rsidRDefault="002264E9" w:rsidP="005F68E3">
            <w:pPr>
              <w:rPr>
                <w:rFonts w:ascii="Arial" w:hAnsi="Arial" w:cs="Arial"/>
                <w:b/>
                <w:sz w:val="18"/>
              </w:rPr>
            </w:pPr>
            <w:r>
              <w:rPr>
                <w:rFonts w:ascii="Arial" w:hAnsi="Arial" w:cs="Arial"/>
                <w:b/>
                <w:sz w:val="18"/>
              </w:rPr>
              <w:t>Teacher Email</w:t>
            </w:r>
          </w:p>
        </w:tc>
        <w:tc>
          <w:tcPr>
            <w:tcW w:w="3564" w:type="dxa"/>
            <w:tcBorders>
              <w:top w:val="single" w:sz="4" w:space="0" w:color="auto"/>
              <w:left w:val="single" w:sz="4" w:space="0" w:color="auto"/>
              <w:bottom w:val="single" w:sz="4" w:space="0" w:color="auto"/>
              <w:right w:val="single" w:sz="4" w:space="0" w:color="auto"/>
            </w:tcBorders>
            <w:hideMark/>
          </w:tcPr>
          <w:p w14:paraId="6D9D96D8" w14:textId="77777777" w:rsidR="002264E9" w:rsidRPr="00907998" w:rsidRDefault="002264E9" w:rsidP="005F68E3">
            <w:pPr>
              <w:rPr>
                <w:rFonts w:ascii="Arial" w:hAnsi="Arial" w:cs="Arial"/>
                <w:sz w:val="18"/>
                <w:szCs w:val="18"/>
              </w:rPr>
            </w:pPr>
            <w:r>
              <w:rPr>
                <w:rFonts w:ascii="Arial" w:hAnsi="Arial" w:cs="Arial"/>
                <w:sz w:val="18"/>
                <w:szCs w:val="18"/>
              </w:rPr>
              <w:t>Amy_Bloom@dekalbschools.ga.org</w:t>
            </w:r>
          </w:p>
        </w:tc>
      </w:tr>
      <w:tr w:rsidR="002264E9" w14:paraId="6D7FE6AA" w14:textId="77777777" w:rsidTr="005F68E3">
        <w:trPr>
          <w:trHeight w:val="414"/>
        </w:trPr>
        <w:tc>
          <w:tcPr>
            <w:tcW w:w="1908" w:type="dxa"/>
            <w:tcBorders>
              <w:top w:val="single" w:sz="4" w:space="0" w:color="auto"/>
              <w:left w:val="single" w:sz="4" w:space="0" w:color="auto"/>
              <w:bottom w:val="single" w:sz="4" w:space="0" w:color="auto"/>
              <w:right w:val="single" w:sz="4" w:space="0" w:color="auto"/>
            </w:tcBorders>
            <w:hideMark/>
          </w:tcPr>
          <w:p w14:paraId="04AAA51D" w14:textId="77777777" w:rsidR="002264E9" w:rsidRDefault="002264E9" w:rsidP="005F68E3">
            <w:pPr>
              <w:rPr>
                <w:rFonts w:ascii="Arial" w:hAnsi="Arial" w:cs="Arial"/>
                <w:b/>
                <w:sz w:val="18"/>
              </w:rPr>
            </w:pPr>
            <w:r>
              <w:rPr>
                <w:rFonts w:ascii="Arial" w:hAnsi="Arial" w:cs="Arial"/>
                <w:b/>
                <w:sz w:val="18"/>
              </w:rPr>
              <w:t>School Website</w:t>
            </w:r>
          </w:p>
        </w:tc>
        <w:tc>
          <w:tcPr>
            <w:tcW w:w="3168" w:type="dxa"/>
            <w:tcBorders>
              <w:top w:val="single" w:sz="4" w:space="0" w:color="auto"/>
              <w:left w:val="single" w:sz="4" w:space="0" w:color="auto"/>
              <w:bottom w:val="single" w:sz="4" w:space="0" w:color="auto"/>
              <w:right w:val="single" w:sz="4" w:space="0" w:color="auto"/>
            </w:tcBorders>
            <w:hideMark/>
          </w:tcPr>
          <w:p w14:paraId="218CF7D8" w14:textId="77777777" w:rsidR="002264E9" w:rsidRDefault="002264E9" w:rsidP="005F68E3">
            <w:pPr>
              <w:rPr>
                <w:rFonts w:ascii="Arial" w:hAnsi="Arial" w:cs="Arial"/>
                <w:sz w:val="18"/>
              </w:rPr>
            </w:pPr>
            <w:r>
              <w:rPr>
                <w:rFonts w:ascii="Arial" w:hAnsi="Arial" w:cs="Arial"/>
                <w:sz w:val="18"/>
              </w:rPr>
              <w:t>www.chambleems.dekalb.k12.ga.us</w:t>
            </w:r>
          </w:p>
        </w:tc>
        <w:tc>
          <w:tcPr>
            <w:tcW w:w="1512" w:type="dxa"/>
            <w:tcBorders>
              <w:top w:val="single" w:sz="4" w:space="0" w:color="auto"/>
              <w:left w:val="single" w:sz="4" w:space="0" w:color="auto"/>
              <w:bottom w:val="single" w:sz="4" w:space="0" w:color="auto"/>
              <w:right w:val="single" w:sz="4" w:space="0" w:color="auto"/>
            </w:tcBorders>
            <w:hideMark/>
          </w:tcPr>
          <w:p w14:paraId="380CD6B0" w14:textId="77777777" w:rsidR="002264E9" w:rsidRDefault="002264E9" w:rsidP="005F68E3">
            <w:pPr>
              <w:rPr>
                <w:rFonts w:ascii="Arial" w:hAnsi="Arial" w:cs="Arial"/>
                <w:b/>
                <w:sz w:val="18"/>
              </w:rPr>
            </w:pPr>
            <w:r>
              <w:rPr>
                <w:rFonts w:ascii="Arial" w:hAnsi="Arial" w:cs="Arial"/>
                <w:b/>
                <w:sz w:val="18"/>
              </w:rPr>
              <w:t>Teacher Website</w:t>
            </w:r>
          </w:p>
        </w:tc>
        <w:tc>
          <w:tcPr>
            <w:tcW w:w="3564" w:type="dxa"/>
            <w:tcBorders>
              <w:top w:val="single" w:sz="4" w:space="0" w:color="auto"/>
              <w:left w:val="single" w:sz="4" w:space="0" w:color="auto"/>
              <w:bottom w:val="single" w:sz="4" w:space="0" w:color="auto"/>
              <w:right w:val="single" w:sz="4" w:space="0" w:color="auto"/>
            </w:tcBorders>
            <w:hideMark/>
          </w:tcPr>
          <w:p w14:paraId="5F94E0C6" w14:textId="77777777" w:rsidR="002264E9" w:rsidRDefault="002264E9" w:rsidP="005F68E3">
            <w:pPr>
              <w:rPr>
                <w:rFonts w:ascii="Arial" w:hAnsi="Arial" w:cs="Arial"/>
                <w:sz w:val="18"/>
              </w:rPr>
            </w:pPr>
            <w:r>
              <w:rPr>
                <w:rFonts w:ascii="Arial" w:hAnsi="Arial" w:cs="Arial"/>
                <w:sz w:val="18"/>
              </w:rPr>
              <w:t>http://bloomspanish.weebly.com</w:t>
            </w:r>
          </w:p>
        </w:tc>
      </w:tr>
    </w:tbl>
    <w:p w14:paraId="5EC106AF" w14:textId="77777777" w:rsidR="002264E9" w:rsidRDefault="002264E9" w:rsidP="002264E9">
      <w:pPr>
        <w:rPr>
          <w:rFonts w:ascii="Arial" w:hAnsi="Arial" w:cs="Arial"/>
          <w:b/>
          <w:sz w:val="20"/>
          <w:szCs w:val="20"/>
        </w:rPr>
      </w:pPr>
    </w:p>
    <w:p w14:paraId="2E2A5C64" w14:textId="77777777" w:rsidR="002264E9" w:rsidRPr="000465C2" w:rsidRDefault="002264E9" w:rsidP="002264E9">
      <w:pPr>
        <w:spacing w:after="200" w:line="276" w:lineRule="auto"/>
        <w:rPr>
          <w:sz w:val="20"/>
          <w:szCs w:val="20"/>
        </w:rPr>
      </w:pPr>
      <w:r w:rsidRPr="000465C2">
        <w:rPr>
          <w:b/>
          <w:sz w:val="20"/>
          <w:szCs w:val="20"/>
        </w:rPr>
        <w:t>Course Description:</w:t>
      </w:r>
      <w:bookmarkStart w:id="0" w:name="Text12"/>
      <w:r w:rsidRPr="000465C2">
        <w:rPr>
          <w:b/>
          <w:sz w:val="20"/>
          <w:szCs w:val="20"/>
        </w:rPr>
        <w:t xml:space="preserve"> </w:t>
      </w:r>
      <w:bookmarkEnd w:id="0"/>
      <w:r>
        <w:rPr>
          <w:sz w:val="20"/>
          <w:szCs w:val="20"/>
        </w:rPr>
        <w:t>Introduces the Spanish</w:t>
      </w:r>
      <w:r w:rsidRPr="000465C2">
        <w:rPr>
          <w:sz w:val="20"/>
          <w:szCs w:val="20"/>
        </w:rPr>
        <w:t xml:space="preserve"> language; emphasizes all skills:  listening, speaking, reading, and writing in an integrated way.  Includes how to greet and take leave of someone, to ask and respond to basic questions, to speak and read within range of carefully selected topics and to de</w:t>
      </w:r>
      <w:r>
        <w:rPr>
          <w:sz w:val="20"/>
          <w:szCs w:val="20"/>
        </w:rPr>
        <w:t>velop an understanding of Spanish</w:t>
      </w:r>
      <w:r w:rsidRPr="000465C2">
        <w:rPr>
          <w:sz w:val="20"/>
          <w:szCs w:val="20"/>
        </w:rPr>
        <w:t>-speaking cultures.</w:t>
      </w:r>
    </w:p>
    <w:p w14:paraId="2A2722A0" w14:textId="77777777" w:rsidR="002264E9" w:rsidRDefault="002264E9" w:rsidP="002264E9">
      <w:pPr>
        <w:rPr>
          <w:b/>
        </w:rPr>
      </w:pPr>
      <w:r>
        <w:rPr>
          <w:b/>
        </w:rPr>
        <w:t>Students are expected to study systematically, i.e. every day for at least ten minutes after written homework is complete. Much like learning to play an instrument or a sport, frequent practice is essential for success in learning a language. The world language class in the eighth grade is a Carnegie unit class.</w:t>
      </w:r>
    </w:p>
    <w:p w14:paraId="3A6813BD" w14:textId="77777777" w:rsidR="002264E9" w:rsidRPr="00A979A0" w:rsidRDefault="002264E9" w:rsidP="002264E9">
      <w:r>
        <w:rPr>
          <w:b/>
        </w:rPr>
        <w:t xml:space="preserve">Course Prerequisites:  </w:t>
      </w:r>
      <w:r>
        <w:t>Successful completion of Spanish 1A.</w:t>
      </w:r>
    </w:p>
    <w:p w14:paraId="45CA1BAB" w14:textId="77777777" w:rsidR="002264E9" w:rsidRDefault="002264E9" w:rsidP="002264E9">
      <w:pPr>
        <w:rPr>
          <w:rFonts w:ascii="Arial" w:hAnsi="Arial" w:cs="Arial"/>
          <w:sz w:val="18"/>
          <w:szCs w:val="18"/>
        </w:rPr>
      </w:pPr>
      <w:r>
        <w:rPr>
          <w:rFonts w:ascii="Arial" w:hAnsi="Arial" w:cs="Arial"/>
          <w:b/>
          <w:sz w:val="18"/>
          <w:szCs w:val="18"/>
        </w:rPr>
        <w:t xml:space="preserve">Curriculum Overview </w:t>
      </w:r>
    </w:p>
    <w:p w14:paraId="75943913" w14:textId="77777777" w:rsidR="002264E9" w:rsidRDefault="002264E9" w:rsidP="002264E9">
      <w:pPr>
        <w:rPr>
          <w:rFonts w:ascii="Arial" w:hAnsi="Arial" w:cs="Arial"/>
          <w:sz w:val="18"/>
          <w:szCs w:val="18"/>
        </w:rPr>
      </w:pPr>
      <w:r>
        <w:rPr>
          <w:rFonts w:ascii="Arial" w:hAnsi="Arial" w:cs="Arial"/>
          <w:sz w:val="18"/>
          <w:szCs w:val="18"/>
        </w:rPr>
        <w:t xml:space="preserve">The following academic concepts will be covered. </w:t>
      </w:r>
      <w:r>
        <w:rPr>
          <w:rFonts w:ascii="Arial" w:hAnsi="Arial" w:cs="Arial"/>
          <w:b/>
          <w:sz w:val="18"/>
          <w:szCs w:val="18"/>
        </w:rPr>
        <w:t>THIS IS ONLY A GUIDE AND IS SUBJECT TO CHANGE.</w:t>
      </w:r>
    </w:p>
    <w:p w14:paraId="525E7275" w14:textId="77777777" w:rsidR="002264E9" w:rsidRDefault="002264E9" w:rsidP="002264E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2264E9" w14:paraId="6AA82D28" w14:textId="77777777" w:rsidTr="0017749F">
        <w:tc>
          <w:tcPr>
            <w:tcW w:w="10152" w:type="dxa"/>
            <w:tcBorders>
              <w:top w:val="single" w:sz="4" w:space="0" w:color="auto"/>
              <w:left w:val="single" w:sz="4" w:space="0" w:color="auto"/>
              <w:bottom w:val="single" w:sz="4" w:space="0" w:color="auto"/>
              <w:right w:val="single" w:sz="4" w:space="0" w:color="auto"/>
            </w:tcBorders>
            <w:shd w:val="clear" w:color="auto" w:fill="D9D9D9"/>
            <w:hideMark/>
          </w:tcPr>
          <w:p w14:paraId="0C59C35B" w14:textId="77777777" w:rsidR="002264E9" w:rsidRDefault="002264E9" w:rsidP="005F68E3">
            <w:pPr>
              <w:jc w:val="center"/>
              <w:rPr>
                <w:rFonts w:ascii="Arial" w:hAnsi="Arial" w:cs="Arial"/>
                <w:b/>
                <w:sz w:val="18"/>
                <w:szCs w:val="18"/>
              </w:rPr>
            </w:pPr>
            <w:r>
              <w:rPr>
                <w:rFonts w:ascii="Arial" w:hAnsi="Arial" w:cs="Arial"/>
                <w:b/>
                <w:sz w:val="18"/>
                <w:szCs w:val="18"/>
              </w:rPr>
              <w:t>CURRICULUM OVERVIEW</w:t>
            </w:r>
          </w:p>
        </w:tc>
      </w:tr>
      <w:tr w:rsidR="0017749F" w14:paraId="3833D3C8" w14:textId="77777777" w:rsidTr="0017749F">
        <w:tc>
          <w:tcPr>
            <w:tcW w:w="10152" w:type="dxa"/>
            <w:tcBorders>
              <w:top w:val="single" w:sz="4" w:space="0" w:color="auto"/>
              <w:left w:val="single" w:sz="4" w:space="0" w:color="auto"/>
              <w:bottom w:val="single" w:sz="4" w:space="0" w:color="auto"/>
              <w:right w:val="single" w:sz="4" w:space="0" w:color="auto"/>
            </w:tcBorders>
          </w:tcPr>
          <w:p w14:paraId="43EEB8C9" w14:textId="0B5D4EB7" w:rsidR="0017749F" w:rsidRDefault="0017749F" w:rsidP="005F68E3">
            <w:pPr>
              <w:rPr>
                <w:rFonts w:ascii="Arial" w:hAnsi="Arial" w:cs="Arial"/>
                <w:sz w:val="18"/>
                <w:szCs w:val="18"/>
              </w:rPr>
            </w:pPr>
            <w:r>
              <w:rPr>
                <w:rFonts w:ascii="Arial" w:hAnsi="Arial" w:cs="Arial"/>
                <w:sz w:val="18"/>
                <w:szCs w:val="18"/>
              </w:rPr>
              <w:t xml:space="preserve">Unit 6, Lesson 1 - The Dominican Republic – Sports, the verbs </w:t>
            </w:r>
            <w:r w:rsidRPr="0017749F">
              <w:rPr>
                <w:rFonts w:ascii="Arial" w:hAnsi="Arial" w:cs="Arial"/>
                <w:b/>
                <w:i/>
                <w:sz w:val="18"/>
                <w:szCs w:val="18"/>
              </w:rPr>
              <w:t>jugar, conocer,</w:t>
            </w:r>
            <w:r>
              <w:rPr>
                <w:rFonts w:ascii="Arial" w:hAnsi="Arial" w:cs="Arial"/>
                <w:b/>
                <w:sz w:val="18"/>
                <w:szCs w:val="18"/>
              </w:rPr>
              <w:t xml:space="preserve"> </w:t>
            </w:r>
            <w:r>
              <w:rPr>
                <w:rFonts w:ascii="Arial" w:hAnsi="Arial" w:cs="Arial"/>
                <w:sz w:val="18"/>
                <w:szCs w:val="18"/>
              </w:rPr>
              <w:t xml:space="preserve">and </w:t>
            </w:r>
            <w:r>
              <w:rPr>
                <w:rFonts w:ascii="Arial" w:hAnsi="Arial" w:cs="Arial"/>
                <w:b/>
                <w:i/>
                <w:sz w:val="18"/>
                <w:szCs w:val="18"/>
              </w:rPr>
              <w:t>saber</w:t>
            </w:r>
          </w:p>
        </w:tc>
      </w:tr>
      <w:tr w:rsidR="002264E9" w14:paraId="3C5560FD" w14:textId="77777777" w:rsidTr="0017749F">
        <w:tc>
          <w:tcPr>
            <w:tcW w:w="10152" w:type="dxa"/>
            <w:tcBorders>
              <w:top w:val="single" w:sz="4" w:space="0" w:color="auto"/>
              <w:left w:val="single" w:sz="4" w:space="0" w:color="auto"/>
              <w:bottom w:val="single" w:sz="4" w:space="0" w:color="auto"/>
              <w:right w:val="single" w:sz="4" w:space="0" w:color="auto"/>
            </w:tcBorders>
            <w:hideMark/>
          </w:tcPr>
          <w:p w14:paraId="50D95316" w14:textId="443C1AD7" w:rsidR="002264E9" w:rsidRDefault="00452356" w:rsidP="0017749F">
            <w:pPr>
              <w:rPr>
                <w:rFonts w:ascii="Arial" w:hAnsi="Arial" w:cs="Arial"/>
                <w:sz w:val="18"/>
                <w:szCs w:val="18"/>
              </w:rPr>
            </w:pPr>
            <w:r>
              <w:rPr>
                <w:rFonts w:ascii="Arial" w:hAnsi="Arial" w:cs="Arial"/>
                <w:sz w:val="18"/>
                <w:szCs w:val="18"/>
              </w:rPr>
              <w:t xml:space="preserve">Unit 6, Lesson 2 – </w:t>
            </w:r>
            <w:r w:rsidR="0017749F">
              <w:rPr>
                <w:rFonts w:ascii="Arial" w:hAnsi="Arial" w:cs="Arial"/>
                <w:sz w:val="18"/>
                <w:szCs w:val="18"/>
              </w:rPr>
              <w:t xml:space="preserve">The Dominican Republic -  </w:t>
            </w:r>
            <w:r>
              <w:rPr>
                <w:rFonts w:ascii="Arial" w:hAnsi="Arial" w:cs="Arial"/>
                <w:sz w:val="18"/>
                <w:szCs w:val="18"/>
              </w:rPr>
              <w:t xml:space="preserve">Staying healthy, parts of the body, preterite tense of regular </w:t>
            </w:r>
            <w:r>
              <w:rPr>
                <w:rFonts w:ascii="Arial" w:hAnsi="Arial" w:cs="Arial"/>
                <w:b/>
                <w:sz w:val="18"/>
                <w:szCs w:val="18"/>
              </w:rPr>
              <w:t>–ar</w:t>
            </w:r>
            <w:r>
              <w:rPr>
                <w:rFonts w:ascii="Arial" w:hAnsi="Arial" w:cs="Arial"/>
                <w:sz w:val="18"/>
                <w:szCs w:val="18"/>
              </w:rPr>
              <w:t xml:space="preserve"> verbs, preterite tense of </w:t>
            </w:r>
            <w:r>
              <w:rPr>
                <w:rFonts w:ascii="Arial" w:hAnsi="Arial" w:cs="Arial"/>
                <w:b/>
                <w:sz w:val="18"/>
                <w:szCs w:val="18"/>
              </w:rPr>
              <w:t>–car,   -zar, -gar</w:t>
            </w:r>
            <w:r w:rsidR="0017749F">
              <w:rPr>
                <w:rFonts w:ascii="Arial" w:hAnsi="Arial" w:cs="Arial"/>
                <w:sz w:val="18"/>
                <w:szCs w:val="18"/>
              </w:rPr>
              <w:t xml:space="preserve"> verbs</w:t>
            </w:r>
          </w:p>
        </w:tc>
      </w:tr>
      <w:tr w:rsidR="002264E9" w:rsidRPr="007422F3" w14:paraId="0A6F65B4" w14:textId="77777777" w:rsidTr="0017749F">
        <w:tc>
          <w:tcPr>
            <w:tcW w:w="10152" w:type="dxa"/>
            <w:tcBorders>
              <w:top w:val="single" w:sz="4" w:space="0" w:color="auto"/>
              <w:left w:val="single" w:sz="4" w:space="0" w:color="auto"/>
              <w:bottom w:val="single" w:sz="4" w:space="0" w:color="auto"/>
              <w:right w:val="single" w:sz="4" w:space="0" w:color="auto"/>
            </w:tcBorders>
            <w:hideMark/>
          </w:tcPr>
          <w:p w14:paraId="32769643" w14:textId="77777777" w:rsidR="002264E9" w:rsidRPr="00473955" w:rsidRDefault="00452356" w:rsidP="005F68E3">
            <w:pPr>
              <w:rPr>
                <w:rFonts w:ascii="Arial" w:hAnsi="Arial" w:cs="Arial"/>
                <w:sz w:val="18"/>
                <w:szCs w:val="18"/>
                <w:lang w:val="de-DE"/>
              </w:rPr>
            </w:pPr>
            <w:r w:rsidRPr="00473955">
              <w:rPr>
                <w:rFonts w:ascii="Arial" w:hAnsi="Arial" w:cs="Arial"/>
                <w:sz w:val="18"/>
                <w:szCs w:val="18"/>
                <w:lang w:val="de-DE"/>
              </w:rPr>
              <w:t>Unit 7, Lesson 1- Argentina-  In the cybercafe: Preterite tense of –er and –ir verbs, affirmative and negative words</w:t>
            </w:r>
          </w:p>
        </w:tc>
      </w:tr>
      <w:tr w:rsidR="002264E9" w14:paraId="280409DB" w14:textId="77777777" w:rsidTr="0017749F">
        <w:tc>
          <w:tcPr>
            <w:tcW w:w="10152" w:type="dxa"/>
            <w:tcBorders>
              <w:top w:val="single" w:sz="4" w:space="0" w:color="auto"/>
              <w:left w:val="single" w:sz="4" w:space="0" w:color="auto"/>
              <w:bottom w:val="single" w:sz="4" w:space="0" w:color="auto"/>
              <w:right w:val="single" w:sz="4" w:space="0" w:color="auto"/>
            </w:tcBorders>
            <w:hideMark/>
          </w:tcPr>
          <w:p w14:paraId="6E9D6A4D" w14:textId="77777777" w:rsidR="002264E9" w:rsidRPr="00452356" w:rsidRDefault="00452356" w:rsidP="005F68E3">
            <w:pPr>
              <w:rPr>
                <w:rFonts w:ascii="Arial" w:hAnsi="Arial" w:cs="Arial"/>
                <w:sz w:val="18"/>
                <w:szCs w:val="18"/>
              </w:rPr>
            </w:pPr>
            <w:r>
              <w:rPr>
                <w:rFonts w:ascii="Arial" w:hAnsi="Arial" w:cs="Arial"/>
                <w:sz w:val="18"/>
                <w:szCs w:val="18"/>
              </w:rPr>
              <w:t xml:space="preserve">Unit 7, Lesson 2 – Argentina – At the amusement park: Preterite tense of </w:t>
            </w:r>
            <w:r>
              <w:rPr>
                <w:rFonts w:ascii="Arial" w:hAnsi="Arial" w:cs="Arial"/>
                <w:b/>
                <w:i/>
                <w:sz w:val="18"/>
                <w:szCs w:val="18"/>
              </w:rPr>
              <w:t xml:space="preserve">ir, ser, </w:t>
            </w:r>
            <w:r>
              <w:rPr>
                <w:rFonts w:ascii="Arial" w:hAnsi="Arial" w:cs="Arial"/>
                <w:sz w:val="18"/>
                <w:szCs w:val="18"/>
              </w:rPr>
              <w:t xml:space="preserve">and </w:t>
            </w:r>
            <w:r>
              <w:rPr>
                <w:rFonts w:ascii="Arial" w:hAnsi="Arial" w:cs="Arial"/>
                <w:b/>
                <w:i/>
                <w:sz w:val="18"/>
                <w:szCs w:val="18"/>
              </w:rPr>
              <w:t>hacer</w:t>
            </w:r>
            <w:r>
              <w:rPr>
                <w:rFonts w:ascii="Arial" w:hAnsi="Arial" w:cs="Arial"/>
                <w:sz w:val="18"/>
                <w:szCs w:val="18"/>
              </w:rPr>
              <w:t xml:space="preserve">, pronouns after prepositions, </w:t>
            </w:r>
            <w:r>
              <w:rPr>
                <w:rFonts w:ascii="Arial" w:hAnsi="Arial" w:cs="Arial"/>
                <w:b/>
                <w:i/>
                <w:sz w:val="18"/>
                <w:szCs w:val="18"/>
              </w:rPr>
              <w:t>que</w:t>
            </w:r>
            <w:r>
              <w:rPr>
                <w:rFonts w:ascii="Arial" w:hAnsi="Arial" w:cs="Arial"/>
                <w:sz w:val="18"/>
                <w:szCs w:val="18"/>
              </w:rPr>
              <w:t xml:space="preserve"> + adjective</w:t>
            </w:r>
          </w:p>
        </w:tc>
      </w:tr>
      <w:tr w:rsidR="002264E9" w14:paraId="5A0B8298" w14:textId="77777777" w:rsidTr="0017749F">
        <w:tc>
          <w:tcPr>
            <w:tcW w:w="10152" w:type="dxa"/>
            <w:tcBorders>
              <w:top w:val="single" w:sz="4" w:space="0" w:color="auto"/>
              <w:left w:val="single" w:sz="4" w:space="0" w:color="auto"/>
              <w:bottom w:val="single" w:sz="4" w:space="0" w:color="auto"/>
              <w:right w:val="single" w:sz="4" w:space="0" w:color="auto"/>
            </w:tcBorders>
            <w:hideMark/>
          </w:tcPr>
          <w:p w14:paraId="3DFAD007" w14:textId="77777777" w:rsidR="002264E9" w:rsidRPr="00452356" w:rsidRDefault="00452356" w:rsidP="005F68E3">
            <w:pPr>
              <w:rPr>
                <w:rFonts w:ascii="Arial" w:hAnsi="Arial" w:cs="Arial"/>
                <w:sz w:val="18"/>
                <w:szCs w:val="18"/>
              </w:rPr>
            </w:pPr>
            <w:r>
              <w:rPr>
                <w:rFonts w:ascii="Arial" w:hAnsi="Arial" w:cs="Arial"/>
                <w:sz w:val="18"/>
                <w:szCs w:val="18"/>
              </w:rPr>
              <w:t xml:space="preserve">Unit 8, Lesson 1 </w:t>
            </w:r>
            <w:r w:rsidR="00F52306">
              <w:rPr>
                <w:rFonts w:ascii="Arial" w:hAnsi="Arial" w:cs="Arial"/>
                <w:sz w:val="18"/>
                <w:szCs w:val="18"/>
              </w:rPr>
              <w:t>–</w:t>
            </w:r>
            <w:r>
              <w:rPr>
                <w:rFonts w:ascii="Arial" w:hAnsi="Arial" w:cs="Arial"/>
                <w:sz w:val="18"/>
                <w:szCs w:val="18"/>
              </w:rPr>
              <w:t xml:space="preserve"> </w:t>
            </w:r>
            <w:r w:rsidR="00F52306">
              <w:rPr>
                <w:rFonts w:ascii="Arial" w:hAnsi="Arial" w:cs="Arial"/>
                <w:sz w:val="18"/>
                <w:szCs w:val="18"/>
              </w:rPr>
              <w:t>Costa Rica – Daily routine: reflexive verbs, present progressive tense</w:t>
            </w:r>
          </w:p>
        </w:tc>
      </w:tr>
      <w:tr w:rsidR="002264E9" w14:paraId="732E45FF" w14:textId="77777777" w:rsidTr="0017749F">
        <w:tc>
          <w:tcPr>
            <w:tcW w:w="10152" w:type="dxa"/>
            <w:tcBorders>
              <w:top w:val="single" w:sz="4" w:space="0" w:color="auto"/>
              <w:left w:val="single" w:sz="4" w:space="0" w:color="auto"/>
              <w:bottom w:val="single" w:sz="4" w:space="0" w:color="auto"/>
              <w:right w:val="single" w:sz="4" w:space="0" w:color="auto"/>
            </w:tcBorders>
          </w:tcPr>
          <w:p w14:paraId="069DEA32" w14:textId="77777777" w:rsidR="002264E9" w:rsidRPr="00A53FBB" w:rsidRDefault="00F52306" w:rsidP="005F68E3">
            <w:pPr>
              <w:rPr>
                <w:rFonts w:ascii="Arial" w:hAnsi="Arial" w:cs="Arial"/>
                <w:sz w:val="18"/>
                <w:szCs w:val="18"/>
              </w:rPr>
            </w:pPr>
            <w:r>
              <w:rPr>
                <w:rFonts w:ascii="Arial" w:hAnsi="Arial" w:cs="Arial"/>
                <w:sz w:val="18"/>
                <w:szCs w:val="18"/>
              </w:rPr>
              <w:t xml:space="preserve">Unit 8, Lesson 2 – Costa Rica – Vacation activities: indirect object pronouns, demonstrative adjectives </w:t>
            </w:r>
          </w:p>
        </w:tc>
      </w:tr>
    </w:tbl>
    <w:p w14:paraId="51402C90" w14:textId="77777777" w:rsidR="002264E9" w:rsidRDefault="002264E9" w:rsidP="002264E9">
      <w:pPr>
        <w:rPr>
          <w:rFonts w:ascii="Arial" w:hAnsi="Arial" w:cs="Arial"/>
          <w:sz w:val="18"/>
          <w:szCs w:val="18"/>
        </w:rPr>
      </w:pPr>
    </w:p>
    <w:p w14:paraId="25FA83EE" w14:textId="77777777" w:rsidR="002264E9" w:rsidRDefault="002264E9" w:rsidP="002264E9">
      <w:pPr>
        <w:widowControl w:val="0"/>
        <w:autoSpaceDE w:val="0"/>
        <w:autoSpaceDN w:val="0"/>
        <w:adjustRightInd w:val="0"/>
        <w:ind w:right="-20"/>
        <w:rPr>
          <w:rFonts w:ascii="Arial" w:hAnsi="Arial" w:cs="Arial"/>
          <w:b/>
          <w:bCs/>
          <w:spacing w:val="-1"/>
          <w:sz w:val="18"/>
          <w:szCs w:val="18"/>
        </w:rPr>
      </w:pPr>
    </w:p>
    <w:p w14:paraId="16A3FF5B" w14:textId="77777777" w:rsidR="002264E9" w:rsidRDefault="002264E9" w:rsidP="002264E9">
      <w:pPr>
        <w:widowControl w:val="0"/>
        <w:autoSpaceDE w:val="0"/>
        <w:autoSpaceDN w:val="0"/>
        <w:adjustRightInd w:val="0"/>
        <w:ind w:right="-20"/>
        <w:rPr>
          <w:rFonts w:ascii="Arial" w:hAnsi="Arial" w:cs="Arial"/>
          <w:b/>
          <w:bCs/>
          <w:spacing w:val="-1"/>
          <w:sz w:val="18"/>
          <w:szCs w:val="18"/>
        </w:rPr>
      </w:pPr>
    </w:p>
    <w:p w14:paraId="2C87FAE2" w14:textId="77777777" w:rsidR="002264E9" w:rsidRDefault="002264E9" w:rsidP="002264E9">
      <w:pPr>
        <w:widowControl w:val="0"/>
        <w:autoSpaceDE w:val="0"/>
        <w:autoSpaceDN w:val="0"/>
        <w:adjustRightInd w:val="0"/>
        <w:ind w:right="-20"/>
        <w:rPr>
          <w:rFonts w:ascii="Arial" w:hAnsi="Arial" w:cs="Arial"/>
          <w:b/>
          <w:bCs/>
          <w:spacing w:val="-1"/>
          <w:sz w:val="18"/>
          <w:szCs w:val="18"/>
        </w:rPr>
      </w:pPr>
      <w:r>
        <w:rPr>
          <w:rFonts w:ascii="Arial" w:hAnsi="Arial" w:cs="Arial"/>
          <w:b/>
          <w:bCs/>
          <w:spacing w:val="-1"/>
          <w:sz w:val="18"/>
          <w:szCs w:val="18"/>
        </w:rPr>
        <w:t>BOARD-APPROVED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5985"/>
      </w:tblGrid>
      <w:tr w:rsidR="002264E9" w14:paraId="5C13B30B" w14:textId="77777777" w:rsidTr="00A9391A">
        <w:trPr>
          <w:trHeight w:val="359"/>
        </w:trPr>
        <w:tc>
          <w:tcPr>
            <w:tcW w:w="3591" w:type="dxa"/>
            <w:tcBorders>
              <w:top w:val="single" w:sz="4" w:space="0" w:color="auto"/>
              <w:left w:val="single" w:sz="4" w:space="0" w:color="auto"/>
              <w:bottom w:val="single" w:sz="4" w:space="0" w:color="auto"/>
              <w:right w:val="single" w:sz="4" w:space="0" w:color="auto"/>
            </w:tcBorders>
            <w:shd w:val="clear" w:color="auto" w:fill="D9D9D9"/>
            <w:vAlign w:val="center"/>
          </w:tcPr>
          <w:p w14:paraId="77B08C1C" w14:textId="77777777" w:rsidR="002264E9" w:rsidRDefault="002264E9" w:rsidP="005F68E3">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Title</w:t>
            </w:r>
          </w:p>
          <w:p w14:paraId="4AFC1079" w14:textId="77777777" w:rsidR="002264E9" w:rsidRDefault="002264E9" w:rsidP="005F68E3">
            <w:pPr>
              <w:widowControl w:val="0"/>
              <w:autoSpaceDE w:val="0"/>
              <w:autoSpaceDN w:val="0"/>
              <w:adjustRightInd w:val="0"/>
              <w:spacing w:before="11"/>
              <w:ind w:right="-20"/>
              <w:rPr>
                <w:rFonts w:ascii="Arial" w:hAnsi="Arial" w:cs="Arial"/>
                <w:spacing w:val="-1"/>
                <w:sz w:val="18"/>
                <w:szCs w:val="18"/>
              </w:rPr>
            </w:pPr>
          </w:p>
        </w:tc>
        <w:tc>
          <w:tcPr>
            <w:tcW w:w="5985" w:type="dxa"/>
            <w:tcBorders>
              <w:top w:val="single" w:sz="4" w:space="0" w:color="auto"/>
              <w:left w:val="single" w:sz="4" w:space="0" w:color="auto"/>
              <w:bottom w:val="single" w:sz="4" w:space="0" w:color="auto"/>
              <w:right w:val="single" w:sz="4" w:space="0" w:color="auto"/>
            </w:tcBorders>
            <w:hideMark/>
          </w:tcPr>
          <w:p w14:paraId="4310C700" w14:textId="77777777" w:rsidR="002264E9" w:rsidRDefault="002264E9" w:rsidP="005F68E3">
            <w:pPr>
              <w:autoSpaceDE w:val="0"/>
              <w:autoSpaceDN w:val="0"/>
              <w:adjustRightInd w:val="0"/>
              <w:rPr>
                <w:rFonts w:ascii="Arial" w:eastAsia="MS Mincho" w:hAnsi="Arial" w:cs="Arial"/>
                <w:sz w:val="18"/>
                <w:szCs w:val="18"/>
                <w:lang w:eastAsia="ja-JP"/>
              </w:rPr>
            </w:pPr>
            <w:r>
              <w:rPr>
                <w:rFonts w:ascii="Arial" w:eastAsia="MS Mincho" w:hAnsi="Arial" w:cs="Arial"/>
                <w:sz w:val="18"/>
                <w:szCs w:val="18"/>
                <w:lang w:eastAsia="ja-JP"/>
              </w:rPr>
              <w:t xml:space="preserve">Textbook: </w:t>
            </w:r>
            <w:r>
              <w:rPr>
                <w:rFonts w:ascii="Arial" w:eastAsia="MS Mincho" w:hAnsi="Arial" w:cs="Arial"/>
                <w:sz w:val="18"/>
                <w:szCs w:val="18"/>
                <w:u w:val="single"/>
                <w:lang w:eastAsia="ja-JP"/>
              </w:rPr>
              <w:t>Avancemos 1B</w:t>
            </w:r>
          </w:p>
          <w:p w14:paraId="75AF2B0E" w14:textId="77777777" w:rsidR="002264E9" w:rsidRPr="00302D98" w:rsidRDefault="002264E9" w:rsidP="005F68E3">
            <w:pPr>
              <w:autoSpaceDE w:val="0"/>
              <w:autoSpaceDN w:val="0"/>
              <w:adjustRightInd w:val="0"/>
              <w:rPr>
                <w:rFonts w:ascii="Arial" w:eastAsia="MS Mincho" w:hAnsi="Arial" w:cs="Arial"/>
                <w:sz w:val="18"/>
                <w:szCs w:val="18"/>
                <w:lang w:eastAsia="ja-JP"/>
              </w:rPr>
            </w:pPr>
            <w:r>
              <w:rPr>
                <w:rFonts w:ascii="Arial" w:eastAsia="MS Mincho" w:hAnsi="Arial" w:cs="Arial"/>
                <w:sz w:val="18"/>
                <w:szCs w:val="18"/>
                <w:lang w:eastAsia="ja-JP"/>
              </w:rPr>
              <w:t xml:space="preserve">Workbook: </w:t>
            </w:r>
            <w:r>
              <w:rPr>
                <w:rFonts w:ascii="Arial" w:eastAsia="MS Mincho" w:hAnsi="Arial" w:cs="Arial"/>
                <w:sz w:val="18"/>
                <w:szCs w:val="18"/>
                <w:u w:val="single"/>
                <w:lang w:eastAsia="ja-JP"/>
              </w:rPr>
              <w:t>Avancemos 1B</w:t>
            </w:r>
          </w:p>
        </w:tc>
      </w:tr>
      <w:tr w:rsidR="002264E9" w14:paraId="5DED5560" w14:textId="77777777" w:rsidTr="00A9391A">
        <w:trPr>
          <w:trHeight w:val="359"/>
        </w:trPr>
        <w:tc>
          <w:tcPr>
            <w:tcW w:w="3591" w:type="dxa"/>
            <w:tcBorders>
              <w:top w:val="single" w:sz="4" w:space="0" w:color="auto"/>
              <w:left w:val="single" w:sz="4" w:space="0" w:color="auto"/>
              <w:bottom w:val="single" w:sz="4" w:space="0" w:color="auto"/>
              <w:right w:val="single" w:sz="4" w:space="0" w:color="auto"/>
            </w:tcBorders>
            <w:shd w:val="clear" w:color="auto" w:fill="D9D9D9"/>
            <w:vAlign w:val="center"/>
          </w:tcPr>
          <w:p w14:paraId="7AC889AE" w14:textId="77777777" w:rsidR="002264E9" w:rsidRDefault="002264E9" w:rsidP="005F68E3">
            <w:pPr>
              <w:widowControl w:val="0"/>
              <w:autoSpaceDE w:val="0"/>
              <w:autoSpaceDN w:val="0"/>
              <w:adjustRightInd w:val="0"/>
              <w:spacing w:before="11"/>
              <w:ind w:right="-20"/>
              <w:rPr>
                <w:rFonts w:ascii="Arial" w:eastAsia="Times New Roman" w:hAnsi="Arial" w:cs="Arial"/>
                <w:spacing w:val="-1"/>
                <w:sz w:val="18"/>
                <w:szCs w:val="18"/>
              </w:rPr>
            </w:pPr>
            <w:r>
              <w:rPr>
                <w:rFonts w:ascii="Arial" w:hAnsi="Arial" w:cs="Arial"/>
                <w:spacing w:val="-1"/>
                <w:sz w:val="18"/>
                <w:szCs w:val="18"/>
              </w:rPr>
              <w:t>ISBN</w:t>
            </w:r>
          </w:p>
          <w:p w14:paraId="7A56CC7F" w14:textId="77777777" w:rsidR="002264E9" w:rsidRDefault="002264E9" w:rsidP="005F68E3">
            <w:pPr>
              <w:widowControl w:val="0"/>
              <w:autoSpaceDE w:val="0"/>
              <w:autoSpaceDN w:val="0"/>
              <w:adjustRightInd w:val="0"/>
              <w:spacing w:before="11"/>
              <w:ind w:right="-20"/>
              <w:rPr>
                <w:rFonts w:ascii="Arial" w:hAnsi="Arial" w:cs="Arial"/>
                <w:spacing w:val="-1"/>
                <w:sz w:val="18"/>
                <w:szCs w:val="18"/>
              </w:rPr>
            </w:pPr>
          </w:p>
        </w:tc>
        <w:tc>
          <w:tcPr>
            <w:tcW w:w="5985" w:type="dxa"/>
            <w:tcBorders>
              <w:top w:val="single" w:sz="4" w:space="0" w:color="auto"/>
              <w:left w:val="single" w:sz="4" w:space="0" w:color="auto"/>
              <w:bottom w:val="single" w:sz="4" w:space="0" w:color="auto"/>
              <w:right w:val="single" w:sz="4" w:space="0" w:color="auto"/>
            </w:tcBorders>
            <w:hideMark/>
          </w:tcPr>
          <w:p w14:paraId="6EF020BD" w14:textId="77777777" w:rsidR="002264E9" w:rsidRDefault="002264E9" w:rsidP="005F68E3">
            <w:pPr>
              <w:autoSpaceDE w:val="0"/>
              <w:autoSpaceDN w:val="0"/>
              <w:adjustRightInd w:val="0"/>
              <w:rPr>
                <w:rFonts w:ascii="Arial" w:eastAsia="MS Mincho" w:hAnsi="Arial" w:cs="Arial"/>
                <w:sz w:val="18"/>
                <w:szCs w:val="18"/>
                <w:lang w:eastAsia="ja-JP"/>
              </w:rPr>
            </w:pPr>
            <w:r>
              <w:rPr>
                <w:rFonts w:ascii="Arial" w:eastAsia="MS Mincho" w:hAnsi="Arial" w:cs="Arial"/>
                <w:sz w:val="18"/>
                <w:szCs w:val="18"/>
                <w:lang w:eastAsia="ja-JP"/>
              </w:rPr>
              <w:t>978-0-547-25540-8</w:t>
            </w:r>
          </w:p>
          <w:p w14:paraId="0D24F590" w14:textId="77777777" w:rsidR="002264E9" w:rsidRDefault="002264E9" w:rsidP="005F68E3">
            <w:pPr>
              <w:autoSpaceDE w:val="0"/>
              <w:autoSpaceDN w:val="0"/>
              <w:adjustRightInd w:val="0"/>
              <w:rPr>
                <w:rFonts w:ascii="Arial" w:eastAsia="MS Mincho" w:hAnsi="Arial" w:cs="Arial"/>
                <w:sz w:val="18"/>
                <w:szCs w:val="18"/>
                <w:lang w:eastAsia="ja-JP"/>
              </w:rPr>
            </w:pPr>
            <w:r>
              <w:rPr>
                <w:rFonts w:ascii="Arial" w:eastAsia="MS Mincho" w:hAnsi="Arial" w:cs="Arial"/>
                <w:sz w:val="18"/>
                <w:szCs w:val="18"/>
                <w:lang w:eastAsia="ja-JP"/>
              </w:rPr>
              <w:t>978-0-618-76596-6</w:t>
            </w:r>
          </w:p>
        </w:tc>
      </w:tr>
      <w:tr w:rsidR="002264E9" w14:paraId="2D4019B0" w14:textId="77777777" w:rsidTr="00A9391A">
        <w:trPr>
          <w:trHeight w:val="440"/>
        </w:trPr>
        <w:tc>
          <w:tcPr>
            <w:tcW w:w="35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F12953" w14:textId="77777777" w:rsidR="002264E9" w:rsidRDefault="002264E9" w:rsidP="005F68E3">
            <w:pPr>
              <w:widowControl w:val="0"/>
              <w:autoSpaceDE w:val="0"/>
              <w:autoSpaceDN w:val="0"/>
              <w:adjustRightInd w:val="0"/>
              <w:spacing w:before="11"/>
              <w:ind w:right="-20"/>
              <w:rPr>
                <w:rFonts w:ascii="Arial" w:eastAsia="Times New Roman" w:hAnsi="Arial" w:cs="Arial"/>
                <w:spacing w:val="-1"/>
                <w:sz w:val="18"/>
                <w:szCs w:val="18"/>
              </w:rPr>
            </w:pPr>
            <w:r>
              <w:rPr>
                <w:rFonts w:ascii="Arial" w:hAnsi="Arial" w:cs="Arial"/>
                <w:spacing w:val="-1"/>
                <w:sz w:val="18"/>
                <w:szCs w:val="18"/>
              </w:rPr>
              <w:t>Replacement Cost</w:t>
            </w:r>
          </w:p>
        </w:tc>
        <w:tc>
          <w:tcPr>
            <w:tcW w:w="5985" w:type="dxa"/>
            <w:tcBorders>
              <w:top w:val="single" w:sz="4" w:space="0" w:color="auto"/>
              <w:left w:val="single" w:sz="4" w:space="0" w:color="auto"/>
              <w:bottom w:val="single" w:sz="4" w:space="0" w:color="auto"/>
              <w:right w:val="single" w:sz="4" w:space="0" w:color="auto"/>
            </w:tcBorders>
            <w:hideMark/>
          </w:tcPr>
          <w:p w14:paraId="62CB531B" w14:textId="77777777" w:rsidR="002264E9" w:rsidRDefault="002264E9" w:rsidP="005F68E3">
            <w:pPr>
              <w:autoSpaceDE w:val="0"/>
              <w:autoSpaceDN w:val="0"/>
              <w:adjustRightInd w:val="0"/>
              <w:rPr>
                <w:rFonts w:ascii="Arial" w:eastAsia="MS Mincho" w:hAnsi="Arial" w:cs="Arial"/>
                <w:sz w:val="18"/>
                <w:szCs w:val="18"/>
                <w:lang w:eastAsia="ja-JP"/>
              </w:rPr>
            </w:pPr>
            <w:r>
              <w:rPr>
                <w:rFonts w:ascii="Arial" w:eastAsia="MS Mincho" w:hAnsi="Arial" w:cs="Arial"/>
                <w:sz w:val="18"/>
                <w:szCs w:val="18"/>
                <w:lang w:eastAsia="ja-JP"/>
              </w:rPr>
              <w:t>$54.90</w:t>
            </w:r>
          </w:p>
        </w:tc>
      </w:tr>
      <w:tr w:rsidR="002264E9" w14:paraId="2AEE0C74" w14:textId="77777777" w:rsidTr="00A9391A">
        <w:trPr>
          <w:trHeight w:val="431"/>
        </w:trPr>
        <w:tc>
          <w:tcPr>
            <w:tcW w:w="35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26377A" w14:textId="77777777" w:rsidR="002264E9" w:rsidRDefault="002264E9" w:rsidP="005F68E3">
            <w:pPr>
              <w:widowControl w:val="0"/>
              <w:autoSpaceDE w:val="0"/>
              <w:autoSpaceDN w:val="0"/>
              <w:adjustRightInd w:val="0"/>
              <w:spacing w:before="11"/>
              <w:ind w:right="-20"/>
              <w:rPr>
                <w:rFonts w:ascii="Arial" w:eastAsia="Times New Roman" w:hAnsi="Arial" w:cs="Arial"/>
                <w:spacing w:val="-1"/>
                <w:sz w:val="18"/>
                <w:szCs w:val="18"/>
              </w:rPr>
            </w:pPr>
            <w:r>
              <w:rPr>
                <w:rFonts w:ascii="Arial" w:hAnsi="Arial" w:cs="Arial"/>
                <w:spacing w:val="-1"/>
                <w:sz w:val="18"/>
                <w:szCs w:val="18"/>
              </w:rPr>
              <w:t>Online book and/or resources</w:t>
            </w:r>
          </w:p>
        </w:tc>
        <w:tc>
          <w:tcPr>
            <w:tcW w:w="5985" w:type="dxa"/>
            <w:tcBorders>
              <w:top w:val="single" w:sz="4" w:space="0" w:color="auto"/>
              <w:left w:val="single" w:sz="4" w:space="0" w:color="auto"/>
              <w:bottom w:val="single" w:sz="4" w:space="0" w:color="auto"/>
              <w:right w:val="single" w:sz="4" w:space="0" w:color="auto"/>
            </w:tcBorders>
            <w:hideMark/>
          </w:tcPr>
          <w:p w14:paraId="482B022F" w14:textId="77777777" w:rsidR="002264E9" w:rsidRDefault="00473955" w:rsidP="005F68E3">
            <w:pPr>
              <w:widowControl w:val="0"/>
              <w:autoSpaceDE w:val="0"/>
              <w:autoSpaceDN w:val="0"/>
              <w:adjustRightInd w:val="0"/>
              <w:spacing w:before="11"/>
              <w:ind w:right="-20"/>
              <w:rPr>
                <w:rFonts w:ascii="Arial" w:hAnsi="Arial" w:cs="Arial"/>
                <w:spacing w:val="-1"/>
                <w:sz w:val="18"/>
                <w:szCs w:val="18"/>
              </w:rPr>
            </w:pPr>
            <w:hyperlink r:id="rId6" w:history="1">
              <w:r w:rsidR="002264E9" w:rsidRPr="00F90E32">
                <w:rPr>
                  <w:rStyle w:val="Hyperlink"/>
                  <w:rFonts w:ascii="Arial" w:hAnsi="Arial" w:cs="Arial"/>
                  <w:spacing w:val="-1"/>
                  <w:sz w:val="18"/>
                  <w:szCs w:val="18"/>
                </w:rPr>
                <w:t>www.classzone.com</w:t>
              </w:r>
            </w:hyperlink>
            <w:r w:rsidR="002264E9">
              <w:rPr>
                <w:rFonts w:ascii="Arial" w:hAnsi="Arial" w:cs="Arial"/>
                <w:spacing w:val="-1"/>
                <w:sz w:val="18"/>
                <w:szCs w:val="18"/>
              </w:rPr>
              <w:t xml:space="preserve"> </w:t>
            </w:r>
          </w:p>
          <w:p w14:paraId="34FFAE20" w14:textId="77777777" w:rsidR="002264E9" w:rsidRPr="003C3134" w:rsidRDefault="002264E9" w:rsidP="002264E9">
            <w:pPr>
              <w:pStyle w:val="ListParagraph"/>
              <w:widowControl w:val="0"/>
              <w:numPr>
                <w:ilvl w:val="0"/>
                <w:numId w:val="1"/>
              </w:numPr>
              <w:autoSpaceDE w:val="0"/>
              <w:autoSpaceDN w:val="0"/>
              <w:adjustRightInd w:val="0"/>
              <w:spacing w:before="11"/>
              <w:ind w:right="-20"/>
              <w:rPr>
                <w:rFonts w:ascii="Arial" w:hAnsi="Arial" w:cs="Arial"/>
                <w:spacing w:val="-1"/>
                <w:sz w:val="18"/>
                <w:szCs w:val="18"/>
              </w:rPr>
            </w:pPr>
            <w:r w:rsidRPr="003C3134">
              <w:rPr>
                <w:rFonts w:ascii="Arial" w:hAnsi="Arial" w:cs="Arial"/>
                <w:spacing w:val="-1"/>
                <w:sz w:val="18"/>
                <w:szCs w:val="18"/>
              </w:rPr>
              <w:t>Select :World Languages/Middle School</w:t>
            </w:r>
          </w:p>
          <w:p w14:paraId="4FC7CE6D" w14:textId="77777777" w:rsidR="002264E9" w:rsidRDefault="002264E9" w:rsidP="002264E9">
            <w:pPr>
              <w:pStyle w:val="ListParagraph"/>
              <w:widowControl w:val="0"/>
              <w:numPr>
                <w:ilvl w:val="0"/>
                <w:numId w:val="1"/>
              </w:numPr>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Click on your state: GA</w:t>
            </w:r>
          </w:p>
          <w:p w14:paraId="3F470C68" w14:textId="77777777" w:rsidR="002264E9" w:rsidRDefault="002264E9" w:rsidP="002264E9">
            <w:pPr>
              <w:pStyle w:val="ListParagraph"/>
              <w:widowControl w:val="0"/>
              <w:numPr>
                <w:ilvl w:val="0"/>
                <w:numId w:val="1"/>
              </w:numPr>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Click on “Go.”</w:t>
            </w:r>
          </w:p>
          <w:p w14:paraId="23B3BF56" w14:textId="77777777" w:rsidR="002264E9" w:rsidRDefault="002264E9" w:rsidP="002264E9">
            <w:pPr>
              <w:pStyle w:val="ListParagraph"/>
              <w:widowControl w:val="0"/>
              <w:numPr>
                <w:ilvl w:val="0"/>
                <w:numId w:val="1"/>
              </w:numPr>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Click on your textbook cover.</w:t>
            </w:r>
          </w:p>
          <w:p w14:paraId="41BFF9A5" w14:textId="77777777" w:rsidR="002264E9" w:rsidRDefault="002264E9" w:rsidP="002264E9">
            <w:pPr>
              <w:pStyle w:val="ListParagraph"/>
              <w:widowControl w:val="0"/>
              <w:numPr>
                <w:ilvl w:val="0"/>
                <w:numId w:val="1"/>
              </w:numPr>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Scroll down and click on the 2010 online book.</w:t>
            </w:r>
          </w:p>
          <w:p w14:paraId="7CD8F9A4" w14:textId="77777777" w:rsidR="002264E9" w:rsidRPr="003C3134" w:rsidRDefault="002264E9" w:rsidP="002264E9">
            <w:pPr>
              <w:pStyle w:val="ListParagraph"/>
              <w:widowControl w:val="0"/>
              <w:numPr>
                <w:ilvl w:val="0"/>
                <w:numId w:val="1"/>
              </w:numPr>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Enter a username and a password</w:t>
            </w:r>
          </w:p>
        </w:tc>
      </w:tr>
      <w:tr w:rsidR="002264E9" w:rsidRPr="007422F3" w14:paraId="62230171" w14:textId="77777777" w:rsidTr="00A9391A">
        <w:trPr>
          <w:trHeight w:val="449"/>
        </w:trPr>
        <w:tc>
          <w:tcPr>
            <w:tcW w:w="35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608BFF" w14:textId="77777777" w:rsidR="002264E9" w:rsidRDefault="002264E9" w:rsidP="005F68E3">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Online student access code (school specific)</w:t>
            </w:r>
          </w:p>
        </w:tc>
        <w:tc>
          <w:tcPr>
            <w:tcW w:w="5985" w:type="dxa"/>
            <w:tcBorders>
              <w:top w:val="single" w:sz="4" w:space="0" w:color="auto"/>
              <w:left w:val="single" w:sz="4" w:space="0" w:color="auto"/>
              <w:bottom w:val="single" w:sz="4" w:space="0" w:color="auto"/>
              <w:right w:val="single" w:sz="4" w:space="0" w:color="auto"/>
            </w:tcBorders>
            <w:hideMark/>
          </w:tcPr>
          <w:p w14:paraId="57E75E8C" w14:textId="262F5B76" w:rsidR="002264E9" w:rsidRPr="00A9391A" w:rsidRDefault="00A9391A" w:rsidP="005F68E3">
            <w:pPr>
              <w:widowControl w:val="0"/>
              <w:autoSpaceDE w:val="0"/>
              <w:autoSpaceDN w:val="0"/>
              <w:adjustRightInd w:val="0"/>
              <w:spacing w:before="11"/>
              <w:ind w:right="-20"/>
              <w:rPr>
                <w:rFonts w:ascii="Arial" w:hAnsi="Arial" w:cs="Arial"/>
                <w:spacing w:val="-1"/>
                <w:sz w:val="18"/>
                <w:szCs w:val="18"/>
                <w:lang w:val="de-DE"/>
              </w:rPr>
            </w:pPr>
            <w:r w:rsidRPr="00A9391A">
              <w:rPr>
                <w:rFonts w:ascii="Arial" w:hAnsi="Arial" w:cs="Arial"/>
                <w:color w:val="151E24"/>
                <w:sz w:val="18"/>
                <w:szCs w:val="18"/>
              </w:rPr>
              <w:t>User name: bchamblee15</w:t>
            </w:r>
            <w:r w:rsidRPr="00A9391A">
              <w:rPr>
                <w:rFonts w:ascii="Arial" w:hAnsi="Arial" w:cs="Arial"/>
                <w:color w:val="151E24"/>
                <w:sz w:val="18"/>
                <w:szCs w:val="18"/>
              </w:rPr>
              <w:br/>
              <w:t>​Password: escuela</w:t>
            </w:r>
          </w:p>
        </w:tc>
      </w:tr>
    </w:tbl>
    <w:p w14:paraId="73FB2B0F" w14:textId="77777777" w:rsidR="002264E9" w:rsidRPr="007422F3" w:rsidRDefault="002264E9" w:rsidP="002264E9">
      <w:pPr>
        <w:widowControl w:val="0"/>
        <w:autoSpaceDE w:val="0"/>
        <w:autoSpaceDN w:val="0"/>
        <w:adjustRightInd w:val="0"/>
        <w:ind w:right="-20"/>
        <w:jc w:val="both"/>
        <w:rPr>
          <w:rFonts w:ascii="Arial" w:hAnsi="Arial" w:cs="Arial"/>
          <w:b/>
          <w:bCs/>
          <w:spacing w:val="1"/>
          <w:sz w:val="18"/>
          <w:szCs w:val="18"/>
          <w:lang w:val="de-DE"/>
        </w:rPr>
      </w:pPr>
    </w:p>
    <w:p w14:paraId="05AFC495" w14:textId="77777777" w:rsidR="002264E9" w:rsidRPr="000465C2" w:rsidRDefault="002264E9" w:rsidP="002264E9">
      <w:pPr>
        <w:widowControl w:val="0"/>
        <w:autoSpaceDE w:val="0"/>
        <w:autoSpaceDN w:val="0"/>
        <w:adjustRightInd w:val="0"/>
        <w:ind w:right="-20"/>
        <w:jc w:val="both"/>
        <w:rPr>
          <w:rFonts w:ascii="Verdana" w:hAnsi="Verdana" w:cs="Verdana"/>
          <w:sz w:val="20"/>
          <w:szCs w:val="20"/>
        </w:rPr>
      </w:pPr>
      <w:r w:rsidRPr="000465C2">
        <w:rPr>
          <w:rFonts w:ascii="Arial" w:hAnsi="Arial" w:cs="Arial"/>
          <w:b/>
          <w:bCs/>
          <w:spacing w:val="1"/>
          <w:sz w:val="20"/>
          <w:szCs w:val="20"/>
        </w:rPr>
        <w:t xml:space="preserve">GRADING SYSTEM: </w:t>
      </w:r>
      <w:r w:rsidRPr="000465C2">
        <w:rPr>
          <w:rFonts w:ascii="Verdana" w:hAnsi="Verdana" w:cs="Verdana"/>
          <w:sz w:val="20"/>
          <w:szCs w:val="20"/>
        </w:rPr>
        <w:t>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w:t>
      </w:r>
    </w:p>
    <w:p w14:paraId="43152B6C" w14:textId="77777777" w:rsidR="002264E9" w:rsidRDefault="002264E9" w:rsidP="002264E9">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525"/>
      </w:tblGrid>
      <w:tr w:rsidR="002264E9" w14:paraId="5885D1D4" w14:textId="77777777" w:rsidTr="005F68E3">
        <w:trPr>
          <w:trHeight w:val="278"/>
        </w:trPr>
        <w:tc>
          <w:tcPr>
            <w:tcW w:w="5238" w:type="dxa"/>
            <w:tcBorders>
              <w:top w:val="single" w:sz="4" w:space="0" w:color="auto"/>
              <w:left w:val="single" w:sz="4" w:space="0" w:color="auto"/>
              <w:bottom w:val="single" w:sz="4" w:space="0" w:color="auto"/>
              <w:right w:val="single" w:sz="4" w:space="0" w:color="auto"/>
            </w:tcBorders>
            <w:shd w:val="clear" w:color="auto" w:fill="D9D9D9"/>
            <w:hideMark/>
          </w:tcPr>
          <w:p w14:paraId="1E2F96EB"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GRADING CATEGORIES</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22BD7031"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*GRADE PROTOCOL</w:t>
            </w:r>
          </w:p>
        </w:tc>
      </w:tr>
      <w:tr w:rsidR="002264E9" w14:paraId="2D61C737" w14:textId="77777777" w:rsidTr="005F68E3">
        <w:tc>
          <w:tcPr>
            <w:tcW w:w="5238" w:type="dxa"/>
            <w:tcBorders>
              <w:top w:val="single" w:sz="4" w:space="0" w:color="auto"/>
              <w:left w:val="single" w:sz="4" w:space="0" w:color="auto"/>
              <w:bottom w:val="single" w:sz="4" w:space="0" w:color="auto"/>
              <w:right w:val="single" w:sz="4" w:space="0" w:color="auto"/>
            </w:tcBorders>
            <w:hideMark/>
          </w:tcPr>
          <w:p w14:paraId="20CF9D8A"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Formative Assessment (Pre-Assessment) – 0%</w:t>
            </w:r>
          </w:p>
          <w:p w14:paraId="57DB83B5"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Assessment During Learning – 25%</w:t>
            </w:r>
          </w:p>
          <w:p w14:paraId="1B58A906"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Guided, Independent, or Group Practice – 45%</w:t>
            </w:r>
          </w:p>
          <w:p w14:paraId="3358FEBB"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Summative Assessment or Assessment of Learning– 30%</w:t>
            </w:r>
          </w:p>
        </w:tc>
        <w:tc>
          <w:tcPr>
            <w:tcW w:w="4914" w:type="dxa"/>
            <w:tcBorders>
              <w:top w:val="single" w:sz="4" w:space="0" w:color="auto"/>
              <w:left w:val="single" w:sz="4" w:space="0" w:color="auto"/>
              <w:bottom w:val="single" w:sz="4" w:space="0" w:color="auto"/>
              <w:right w:val="single" w:sz="4" w:space="0" w:color="auto"/>
            </w:tcBorders>
            <w:hideMark/>
          </w:tcPr>
          <w:p w14:paraId="78312492"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w:t>
            </w:r>
            <w:r>
              <w:rPr>
                <w:rFonts w:ascii="Arial" w:hAnsi="Arial" w:cs="Arial"/>
                <w:b/>
                <w:bCs/>
                <w:spacing w:val="1"/>
                <w:sz w:val="18"/>
                <w:szCs w:val="18"/>
              </w:rPr>
              <w:tab/>
            </w:r>
            <w:r>
              <w:rPr>
                <w:rFonts w:ascii="Arial" w:hAnsi="Arial" w:cs="Arial"/>
                <w:bCs/>
                <w:spacing w:val="1"/>
                <w:sz w:val="18"/>
                <w:szCs w:val="18"/>
              </w:rPr>
              <w:t>90 – 100                               ~</w:t>
            </w:r>
            <w:r>
              <w:rPr>
                <w:rFonts w:ascii="Verdana" w:hAnsi="Verdana" w:cs="Geneva"/>
                <w:b/>
                <w:color w:val="000000"/>
                <w:sz w:val="18"/>
                <w:szCs w:val="24"/>
              </w:rPr>
              <w:t>P</w:t>
            </w:r>
            <w:r>
              <w:rPr>
                <w:rFonts w:ascii="Verdana" w:hAnsi="Verdana" w:cs="Geneva"/>
                <w:color w:val="000000"/>
                <w:sz w:val="18"/>
                <w:szCs w:val="24"/>
              </w:rPr>
              <w:t xml:space="preserve"> (pass)</w:t>
            </w:r>
          </w:p>
          <w:p w14:paraId="1054F0AD"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B</w:t>
            </w:r>
            <w:r>
              <w:rPr>
                <w:rFonts w:ascii="Arial" w:hAnsi="Arial" w:cs="Arial"/>
                <w:b/>
                <w:bCs/>
                <w:spacing w:val="1"/>
                <w:sz w:val="18"/>
                <w:szCs w:val="18"/>
              </w:rPr>
              <w:tab/>
            </w:r>
            <w:r>
              <w:rPr>
                <w:rFonts w:ascii="Arial" w:hAnsi="Arial" w:cs="Arial"/>
                <w:bCs/>
                <w:spacing w:val="1"/>
                <w:sz w:val="18"/>
                <w:szCs w:val="18"/>
              </w:rPr>
              <w:t>80 – 89                                 ~</w:t>
            </w:r>
            <w:r>
              <w:rPr>
                <w:rFonts w:ascii="Verdana" w:hAnsi="Verdana" w:cs="Geneva"/>
                <w:b/>
                <w:color w:val="000000"/>
                <w:sz w:val="18"/>
                <w:szCs w:val="24"/>
              </w:rPr>
              <w:t xml:space="preserve">F </w:t>
            </w:r>
            <w:r>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14:paraId="25A1C53C"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C</w:t>
            </w:r>
            <w:r>
              <w:rPr>
                <w:rFonts w:ascii="Arial" w:hAnsi="Arial" w:cs="Arial"/>
                <w:b/>
                <w:bCs/>
                <w:spacing w:val="1"/>
                <w:sz w:val="18"/>
                <w:szCs w:val="18"/>
              </w:rPr>
              <w:tab/>
            </w:r>
            <w:r>
              <w:rPr>
                <w:rFonts w:ascii="Arial" w:hAnsi="Arial" w:cs="Arial"/>
                <w:bCs/>
                <w:spacing w:val="1"/>
                <w:sz w:val="18"/>
                <w:szCs w:val="18"/>
              </w:rPr>
              <w:t xml:space="preserve">71 – 79 </w:t>
            </w:r>
          </w:p>
          <w:p w14:paraId="4A1864F7"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w:t>
            </w:r>
            <w:r>
              <w:rPr>
                <w:rFonts w:ascii="Arial" w:hAnsi="Arial" w:cs="Arial"/>
                <w:b/>
                <w:bCs/>
                <w:spacing w:val="1"/>
                <w:sz w:val="18"/>
                <w:szCs w:val="18"/>
              </w:rPr>
              <w:tab/>
            </w:r>
            <w:r>
              <w:rPr>
                <w:rFonts w:ascii="Arial" w:hAnsi="Arial" w:cs="Arial"/>
                <w:bCs/>
                <w:spacing w:val="1"/>
                <w:sz w:val="18"/>
                <w:szCs w:val="18"/>
              </w:rPr>
              <w:t xml:space="preserve">70 </w:t>
            </w:r>
          </w:p>
          <w:p w14:paraId="24E62D3A" w14:textId="77777777" w:rsidR="002264E9" w:rsidRDefault="002264E9" w:rsidP="005F68E3">
            <w:pPr>
              <w:widowControl w:val="0"/>
              <w:autoSpaceDE w:val="0"/>
              <w:autoSpaceDN w:val="0"/>
              <w:adjustRightInd w:val="0"/>
              <w:ind w:right="-20"/>
              <w:jc w:val="both"/>
              <w:rPr>
                <w:rFonts w:ascii="Arial" w:hAnsi="Arial" w:cs="Arial"/>
                <w:bCs/>
                <w:spacing w:val="1"/>
                <w:sz w:val="18"/>
                <w:szCs w:val="18"/>
              </w:rPr>
            </w:pPr>
            <w:r>
              <w:rPr>
                <w:rFonts w:ascii="Arial" w:hAnsi="Arial" w:cs="Arial"/>
                <w:b/>
                <w:bCs/>
                <w:spacing w:val="1"/>
                <w:sz w:val="18"/>
                <w:szCs w:val="18"/>
              </w:rPr>
              <w:t>F</w:t>
            </w:r>
            <w:r>
              <w:rPr>
                <w:rFonts w:ascii="Arial" w:hAnsi="Arial" w:cs="Arial"/>
                <w:b/>
                <w:bCs/>
                <w:spacing w:val="1"/>
                <w:sz w:val="18"/>
                <w:szCs w:val="18"/>
              </w:rPr>
              <w:tab/>
            </w:r>
            <w:r>
              <w:rPr>
                <w:rFonts w:ascii="Arial" w:hAnsi="Arial" w:cs="Arial"/>
                <w:bCs/>
                <w:spacing w:val="1"/>
                <w:sz w:val="18"/>
                <w:szCs w:val="18"/>
              </w:rPr>
              <w:t>Below 70</w:t>
            </w:r>
          </w:p>
        </w:tc>
      </w:tr>
    </w:tbl>
    <w:p w14:paraId="1B2444DA" w14:textId="77777777" w:rsidR="002264E9" w:rsidRDefault="002264E9" w:rsidP="002264E9">
      <w:pPr>
        <w:widowControl w:val="0"/>
        <w:autoSpaceDE w:val="0"/>
        <w:autoSpaceDN w:val="0"/>
        <w:adjustRightInd w:val="0"/>
        <w:ind w:right="-20"/>
        <w:jc w:val="both"/>
        <w:rPr>
          <w:rFonts w:ascii="Arial" w:hAnsi="Arial" w:cs="Arial"/>
          <w:b/>
          <w:bCs/>
          <w:spacing w:val="1"/>
          <w:sz w:val="18"/>
          <w:szCs w:val="18"/>
        </w:rPr>
      </w:pPr>
    </w:p>
    <w:p w14:paraId="597217B1" w14:textId="77777777" w:rsidR="002264E9" w:rsidRDefault="002264E9" w:rsidP="002264E9">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23"/>
      </w:tblGrid>
      <w:tr w:rsidR="002264E9" w14:paraId="6EEFE898" w14:textId="77777777" w:rsidTr="00473955">
        <w:trPr>
          <w:trHeight w:val="287"/>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03B97F" w14:textId="77777777" w:rsidR="002264E9" w:rsidRDefault="002264E9" w:rsidP="005F68E3">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DISTRICT EXPECTATIONS</w:t>
            </w:r>
            <w:r>
              <w:rPr>
                <w:rFonts w:ascii="Arial" w:hAnsi="Arial" w:cs="Arial"/>
                <w:b/>
                <w:bCs/>
                <w:spacing w:val="1"/>
                <w:sz w:val="18"/>
                <w:szCs w:val="18"/>
              </w:rPr>
              <w:t xml:space="preserve"> FOR SUCCESS</w:t>
            </w:r>
          </w:p>
        </w:tc>
      </w:tr>
      <w:tr w:rsidR="002264E9" w14:paraId="415BF0D7"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04BAF68C"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sz w:val="18"/>
                <w:szCs w:val="18"/>
              </w:rPr>
              <w:t>STUDENT PROGRESS</w:t>
            </w:r>
          </w:p>
        </w:tc>
        <w:tc>
          <w:tcPr>
            <w:tcW w:w="7123" w:type="dxa"/>
            <w:tcBorders>
              <w:top w:val="single" w:sz="4" w:space="0" w:color="auto"/>
              <w:left w:val="single" w:sz="4" w:space="0" w:color="auto"/>
              <w:bottom w:val="single" w:sz="4" w:space="0" w:color="auto"/>
              <w:right w:val="single" w:sz="4" w:space="0" w:color="auto"/>
            </w:tcBorders>
            <w:hideMark/>
          </w:tcPr>
          <w:p w14:paraId="13911EEC" w14:textId="77777777" w:rsidR="002264E9" w:rsidRPr="00506687"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Pr>
                <w:rFonts w:ascii="Verdana" w:hAnsi="Verdana" w:cs="Verdana"/>
                <w:b/>
                <w:sz w:val="20"/>
                <w:szCs w:val="20"/>
              </w:rPr>
              <w:t>See Board Policy IH.</w:t>
            </w:r>
          </w:p>
        </w:tc>
      </w:tr>
      <w:tr w:rsidR="002264E9" w14:paraId="27469E6C"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7F334F47" w14:textId="77777777" w:rsidR="002264E9" w:rsidRDefault="002264E9" w:rsidP="005F68E3">
            <w:pPr>
              <w:widowControl w:val="0"/>
              <w:autoSpaceDE w:val="0"/>
              <w:autoSpaceDN w:val="0"/>
              <w:adjustRightInd w:val="0"/>
              <w:ind w:right="-20"/>
              <w:jc w:val="both"/>
              <w:rPr>
                <w:rFonts w:ascii="Arial" w:hAnsi="Arial" w:cs="Arial"/>
                <w:b/>
                <w:sz w:val="18"/>
                <w:szCs w:val="18"/>
              </w:rPr>
            </w:pPr>
            <w:r>
              <w:rPr>
                <w:rFonts w:ascii="Arial" w:hAnsi="Arial" w:cs="Arial"/>
                <w:b/>
                <w:sz w:val="18"/>
                <w:szCs w:val="18"/>
              </w:rPr>
              <w:t>ACADEMIC INTEGRITY</w:t>
            </w:r>
          </w:p>
        </w:tc>
        <w:tc>
          <w:tcPr>
            <w:tcW w:w="7123" w:type="dxa"/>
            <w:tcBorders>
              <w:top w:val="single" w:sz="4" w:space="0" w:color="auto"/>
              <w:left w:val="single" w:sz="4" w:space="0" w:color="auto"/>
              <w:bottom w:val="single" w:sz="4" w:space="0" w:color="auto"/>
              <w:right w:val="single" w:sz="4" w:space="0" w:color="auto"/>
            </w:tcBorders>
            <w:hideMark/>
          </w:tcPr>
          <w:p w14:paraId="6E755B90" w14:textId="77777777" w:rsidR="002264E9" w:rsidRPr="000465C2" w:rsidRDefault="002264E9" w:rsidP="005F68E3">
            <w:pPr>
              <w:widowControl w:val="0"/>
              <w:autoSpaceDE w:val="0"/>
              <w:autoSpaceDN w:val="0"/>
              <w:adjustRightInd w:val="0"/>
              <w:ind w:right="-20"/>
              <w:jc w:val="both"/>
              <w:rPr>
                <w:rFonts w:ascii="Verdana" w:hAnsi="Verdana" w:cs="Verdana"/>
                <w:sz w:val="20"/>
                <w:szCs w:val="20"/>
              </w:rPr>
            </w:pPr>
            <w:r w:rsidRPr="000465C2">
              <w:rPr>
                <w:rFonts w:ascii="Verdana" w:hAnsi="Verdana" w:cs="Tahoma"/>
                <w:sz w:val="20"/>
                <w:szCs w:val="20"/>
              </w:rPr>
              <w:t>Students will not engage in an act of academic dishonesty including, but not limited to, cheating, providing false information, falsifying school records, forging signatures, or using an unauthorized computer user ID or password.</w:t>
            </w:r>
            <w:r w:rsidRPr="000465C2">
              <w:rPr>
                <w:rFonts w:ascii="Verdana" w:hAnsi="Verdana" w:cs="Verdana"/>
                <w:sz w:val="20"/>
                <w:szCs w:val="20"/>
              </w:rPr>
              <w:t xml:space="preserve"> </w:t>
            </w:r>
            <w:r w:rsidRPr="000465C2">
              <w:rPr>
                <w:rFonts w:ascii="Verdana" w:hAnsi="Verdana" w:cs="Verdana"/>
                <w:b/>
                <w:sz w:val="20"/>
                <w:szCs w:val="20"/>
              </w:rPr>
              <w:t xml:space="preserve">See the </w:t>
            </w:r>
            <w:r w:rsidRPr="000465C2">
              <w:rPr>
                <w:rFonts w:ascii="Verdana" w:hAnsi="Verdana" w:cs="Arial"/>
                <w:b/>
                <w:bCs/>
                <w:color w:val="000000"/>
                <w:sz w:val="20"/>
                <w:szCs w:val="20"/>
              </w:rPr>
              <w:t>Code of Student Conduct - Student Rights and Responsibilities and Character Development Handbook.</w:t>
            </w:r>
          </w:p>
        </w:tc>
      </w:tr>
      <w:tr w:rsidR="002264E9" w14:paraId="4E1AA948"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5B38597E" w14:textId="77777777" w:rsidR="002264E9" w:rsidRPr="000465C2"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sz w:val="20"/>
                <w:szCs w:val="20"/>
              </w:rPr>
              <w:t>HOMEWORK</w:t>
            </w:r>
          </w:p>
        </w:tc>
        <w:tc>
          <w:tcPr>
            <w:tcW w:w="7123" w:type="dxa"/>
            <w:tcBorders>
              <w:top w:val="single" w:sz="4" w:space="0" w:color="auto"/>
              <w:left w:val="single" w:sz="4" w:space="0" w:color="auto"/>
              <w:bottom w:val="single" w:sz="4" w:space="0" w:color="auto"/>
              <w:right w:val="single" w:sz="4" w:space="0" w:color="auto"/>
            </w:tcBorders>
            <w:hideMark/>
          </w:tcPr>
          <w:p w14:paraId="1BCE22D3" w14:textId="5782B1F6" w:rsidR="002264E9" w:rsidRPr="000465C2" w:rsidRDefault="002264E9" w:rsidP="00473955">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w:t>
            </w:r>
            <w:r>
              <w:rPr>
                <w:rFonts w:ascii="Verdana" w:hAnsi="Verdana" w:cs="Verdana"/>
                <w:sz w:val="20"/>
                <w:szCs w:val="20"/>
              </w:rPr>
              <w:t xml:space="preserve"> </w:t>
            </w:r>
            <w:r>
              <w:rPr>
                <w:rFonts w:ascii="Verdana" w:hAnsi="Verdana" w:cs="Verdana"/>
                <w:b/>
                <w:sz w:val="20"/>
                <w:szCs w:val="20"/>
              </w:rPr>
              <w:t>See Board Policy IHB.</w:t>
            </w:r>
            <w:r w:rsidR="007C795F">
              <w:rPr>
                <w:rFonts w:ascii="Verdana" w:hAnsi="Verdana" w:cs="Verdana"/>
                <w:b/>
                <w:sz w:val="20"/>
                <w:szCs w:val="20"/>
              </w:rPr>
              <w:t xml:space="preserve"> </w:t>
            </w:r>
            <w:r w:rsidR="007C795F" w:rsidRPr="00473955">
              <w:rPr>
                <w:rFonts w:ascii="Verdana" w:hAnsi="Verdana" w:cs="Verdana"/>
                <w:b/>
                <w:sz w:val="20"/>
                <w:szCs w:val="20"/>
              </w:rPr>
              <w:t>In order to prepare st</w:t>
            </w:r>
            <w:r w:rsidR="00473955" w:rsidRPr="00473955">
              <w:rPr>
                <w:rFonts w:ascii="Verdana" w:hAnsi="Verdana" w:cs="Verdana"/>
                <w:b/>
                <w:sz w:val="20"/>
                <w:szCs w:val="20"/>
              </w:rPr>
              <w:t xml:space="preserve">udents for high school, </w:t>
            </w:r>
            <w:r w:rsidR="00473955" w:rsidRPr="00473955">
              <w:rPr>
                <w:rFonts w:ascii="Arial" w:hAnsi="Arial" w:cs="Arial"/>
                <w:b/>
                <w:color w:val="000000"/>
                <w:shd w:val="clear" w:color="auto" w:fill="FFFFFF"/>
              </w:rPr>
              <w:t>no late work will be accepted during this semester unless by authorized by school administration. When late work is accepted, the grade will be reduced by 20 percent per day late.</w:t>
            </w:r>
            <w:bookmarkStart w:id="1" w:name="_GoBack"/>
            <w:bookmarkEnd w:id="1"/>
          </w:p>
        </w:tc>
      </w:tr>
      <w:tr w:rsidR="002264E9" w14:paraId="501F047D"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6FDD0492" w14:textId="77777777" w:rsidR="002264E9" w:rsidRDefault="002264E9" w:rsidP="005F68E3">
            <w:pPr>
              <w:rPr>
                <w:rFonts w:ascii="Arial" w:hAnsi="Arial" w:cs="Arial"/>
                <w:sz w:val="18"/>
                <w:szCs w:val="18"/>
              </w:rPr>
            </w:pPr>
            <w:r>
              <w:rPr>
                <w:rFonts w:ascii="Arial" w:hAnsi="Arial" w:cs="Arial"/>
                <w:b/>
                <w:sz w:val="18"/>
                <w:szCs w:val="18"/>
              </w:rPr>
              <w:t xml:space="preserve">MAKE-UP WORK </w:t>
            </w:r>
          </w:p>
          <w:p w14:paraId="0D0557F1"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DUE TO ABSENCES</w:t>
            </w:r>
          </w:p>
        </w:tc>
        <w:tc>
          <w:tcPr>
            <w:tcW w:w="7123" w:type="dxa"/>
            <w:tcBorders>
              <w:top w:val="single" w:sz="4" w:space="0" w:color="auto"/>
              <w:left w:val="single" w:sz="4" w:space="0" w:color="auto"/>
              <w:bottom w:val="single" w:sz="4" w:space="0" w:color="auto"/>
              <w:right w:val="single" w:sz="4" w:space="0" w:color="auto"/>
            </w:tcBorders>
            <w:hideMark/>
          </w:tcPr>
          <w:p w14:paraId="210B789E" w14:textId="77777777" w:rsidR="002264E9" w:rsidRPr="000465C2"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Verdana" w:hAnsi="Verdana" w:cs="Verdana"/>
                <w:b/>
                <w:sz w:val="20"/>
                <w:szCs w:val="20"/>
              </w:rPr>
              <w:t>See Board Policy IHEA.</w:t>
            </w:r>
          </w:p>
        </w:tc>
      </w:tr>
      <w:tr w:rsidR="002264E9" w14:paraId="6FA571CD" w14:textId="77777777" w:rsidTr="00473955">
        <w:trPr>
          <w:trHeight w:val="242"/>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0FC0700" w14:textId="77777777" w:rsidR="002264E9" w:rsidRDefault="002264E9" w:rsidP="005F68E3">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SCHOOL EXPECTATIONS</w:t>
            </w:r>
            <w:r>
              <w:rPr>
                <w:rFonts w:ascii="Arial" w:hAnsi="Arial" w:cs="Arial"/>
                <w:b/>
                <w:bCs/>
                <w:spacing w:val="1"/>
                <w:sz w:val="18"/>
                <w:szCs w:val="18"/>
              </w:rPr>
              <w:t xml:space="preserve"> FOR SUCCESS</w:t>
            </w:r>
          </w:p>
        </w:tc>
      </w:tr>
      <w:tr w:rsidR="002264E9" w14:paraId="4CE9C7E1"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hideMark/>
          </w:tcPr>
          <w:p w14:paraId="390BA768"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r>
              <w:rPr>
                <w:rFonts w:ascii="Arial" w:hAnsi="Arial" w:cs="Arial"/>
                <w:b/>
                <w:color w:val="000000"/>
                <w:sz w:val="18"/>
                <w:szCs w:val="18"/>
              </w:rPr>
              <w:t>CLASSROOM EXPECTATIONS</w:t>
            </w:r>
          </w:p>
        </w:tc>
        <w:tc>
          <w:tcPr>
            <w:tcW w:w="7123" w:type="dxa"/>
            <w:tcBorders>
              <w:top w:val="single" w:sz="4" w:space="0" w:color="auto"/>
              <w:left w:val="single" w:sz="4" w:space="0" w:color="auto"/>
              <w:bottom w:val="single" w:sz="4" w:space="0" w:color="auto"/>
              <w:right w:val="single" w:sz="4" w:space="0" w:color="auto"/>
            </w:tcBorders>
            <w:hideMark/>
          </w:tcPr>
          <w:p w14:paraId="0F2203D8" w14:textId="77777777" w:rsidR="002264E9" w:rsidRDefault="002264E9" w:rsidP="005F68E3">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Speak Spanish.</w:t>
            </w:r>
          </w:p>
          <w:p w14:paraId="26FA3EC0" w14:textId="77777777" w:rsidR="002264E9" w:rsidRDefault="002264E9" w:rsidP="005F68E3">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Come to class prepared to work and learn.</w:t>
            </w:r>
          </w:p>
          <w:p w14:paraId="694617F3" w14:textId="77777777" w:rsidR="002264E9" w:rsidRDefault="002264E9" w:rsidP="005F68E3">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Ask for permission before leaving your seat.</w:t>
            </w:r>
          </w:p>
          <w:p w14:paraId="4111BB11" w14:textId="77777777" w:rsidR="002264E9" w:rsidRDefault="002264E9" w:rsidP="005F68E3">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 xml:space="preserve">Be polite, respectful, and considerate to classmates and teachers. </w:t>
            </w:r>
          </w:p>
          <w:p w14:paraId="60424355" w14:textId="77777777" w:rsidR="002264E9" w:rsidRDefault="002264E9" w:rsidP="005F68E3">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No food or gum in class. No cellphones or PEDs in class.</w:t>
            </w:r>
          </w:p>
          <w:p w14:paraId="691DEAA5" w14:textId="77777777" w:rsidR="002264E9" w:rsidRDefault="002264E9" w:rsidP="005F68E3">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Be responsible for your own learning; stay awake and attentive.</w:t>
            </w:r>
          </w:p>
          <w:p w14:paraId="3BBFA2D2" w14:textId="77777777" w:rsidR="002264E9" w:rsidRDefault="002264E9" w:rsidP="005F68E3">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Bring all materials to class each day.</w:t>
            </w:r>
          </w:p>
          <w:p w14:paraId="41D614D3" w14:textId="77777777" w:rsidR="002264E9" w:rsidRPr="00506687"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bCs/>
                <w:spacing w:val="1"/>
                <w:sz w:val="20"/>
                <w:szCs w:val="20"/>
              </w:rPr>
              <w:t xml:space="preserve">Follow directions the </w:t>
            </w:r>
            <w:r>
              <w:rPr>
                <w:rFonts w:ascii="Arial" w:hAnsi="Arial" w:cs="Arial"/>
                <w:b/>
                <w:bCs/>
                <w:spacing w:val="1"/>
                <w:sz w:val="20"/>
                <w:szCs w:val="20"/>
              </w:rPr>
              <w:t>first time that they are given.</w:t>
            </w:r>
          </w:p>
        </w:tc>
      </w:tr>
      <w:tr w:rsidR="002264E9" w14:paraId="043DC3A8" w14:textId="77777777" w:rsidTr="00473955">
        <w:trPr>
          <w:trHeight w:val="1628"/>
        </w:trPr>
        <w:tc>
          <w:tcPr>
            <w:tcW w:w="2453" w:type="dxa"/>
            <w:tcBorders>
              <w:top w:val="single" w:sz="4" w:space="0" w:color="auto"/>
              <w:left w:val="single" w:sz="4" w:space="0" w:color="auto"/>
              <w:bottom w:val="single" w:sz="4" w:space="0" w:color="auto"/>
              <w:right w:val="single" w:sz="4" w:space="0" w:color="auto"/>
            </w:tcBorders>
            <w:hideMark/>
          </w:tcPr>
          <w:p w14:paraId="3FA5EBCA" w14:textId="77777777" w:rsidR="002264E9" w:rsidRDefault="002264E9" w:rsidP="005F68E3">
            <w:pPr>
              <w:widowControl w:val="0"/>
              <w:autoSpaceDE w:val="0"/>
              <w:autoSpaceDN w:val="0"/>
              <w:adjustRightInd w:val="0"/>
              <w:ind w:right="-20"/>
              <w:rPr>
                <w:rFonts w:ascii="Arial" w:hAnsi="Arial" w:cs="Arial"/>
                <w:b/>
                <w:color w:val="000000"/>
                <w:sz w:val="18"/>
                <w:szCs w:val="18"/>
              </w:rPr>
            </w:pPr>
            <w:r>
              <w:rPr>
                <w:rFonts w:ascii="Arial" w:hAnsi="Arial" w:cs="Arial"/>
                <w:b/>
                <w:color w:val="000000"/>
                <w:sz w:val="18"/>
                <w:szCs w:val="18"/>
              </w:rPr>
              <w:t>MATERIALS AND SUPPLIES</w:t>
            </w:r>
          </w:p>
        </w:tc>
        <w:tc>
          <w:tcPr>
            <w:tcW w:w="7123" w:type="dxa"/>
            <w:tcBorders>
              <w:top w:val="single" w:sz="4" w:space="0" w:color="auto"/>
              <w:left w:val="single" w:sz="4" w:space="0" w:color="auto"/>
              <w:bottom w:val="single" w:sz="4" w:space="0" w:color="auto"/>
              <w:right w:val="single" w:sz="4" w:space="0" w:color="auto"/>
            </w:tcBorders>
          </w:tcPr>
          <w:p w14:paraId="5B53712F" w14:textId="77777777" w:rsidR="002264E9" w:rsidRPr="000465C2" w:rsidRDefault="002264E9" w:rsidP="005F68E3">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bCs/>
                <w:spacing w:val="1"/>
                <w:sz w:val="20"/>
                <w:szCs w:val="20"/>
              </w:rPr>
              <w:t xml:space="preserve">3 ring hard binder with dividers, sufficient notebook paper, two # 2 sharpened pencils with erasers, two working blue or black ball point pens, </w:t>
            </w:r>
            <w:r>
              <w:rPr>
                <w:rFonts w:ascii="Arial" w:hAnsi="Arial" w:cs="Arial"/>
                <w:b/>
                <w:bCs/>
                <w:spacing w:val="1"/>
                <w:sz w:val="20"/>
                <w:szCs w:val="20"/>
              </w:rPr>
              <w:t xml:space="preserve">two </w:t>
            </w:r>
            <w:r w:rsidRPr="000465C2">
              <w:rPr>
                <w:rFonts w:ascii="Arial" w:hAnsi="Arial" w:cs="Arial"/>
                <w:b/>
                <w:bCs/>
                <w:spacing w:val="1"/>
                <w:sz w:val="20"/>
                <w:szCs w:val="20"/>
              </w:rPr>
              <w:t>highlighters</w:t>
            </w:r>
            <w:r>
              <w:rPr>
                <w:rFonts w:ascii="Arial" w:hAnsi="Arial" w:cs="Arial"/>
                <w:b/>
                <w:bCs/>
                <w:spacing w:val="1"/>
                <w:sz w:val="20"/>
                <w:szCs w:val="20"/>
              </w:rPr>
              <w:t xml:space="preserve"> if different colors</w:t>
            </w:r>
            <w:r w:rsidRPr="000465C2">
              <w:rPr>
                <w:rFonts w:ascii="Arial" w:hAnsi="Arial" w:cs="Arial"/>
                <w:b/>
                <w:bCs/>
                <w:spacing w:val="1"/>
                <w:sz w:val="20"/>
                <w:szCs w:val="20"/>
              </w:rPr>
              <w:t>– every da</w:t>
            </w:r>
            <w:r>
              <w:rPr>
                <w:rFonts w:ascii="Arial" w:hAnsi="Arial" w:cs="Arial"/>
                <w:b/>
                <w:bCs/>
                <w:spacing w:val="1"/>
                <w:sz w:val="20"/>
                <w:szCs w:val="20"/>
              </w:rPr>
              <w:t>y materials for class.  A Spanish-English/English-Spanish</w:t>
            </w:r>
            <w:r w:rsidRPr="000465C2">
              <w:rPr>
                <w:rFonts w:ascii="Arial" w:hAnsi="Arial" w:cs="Arial"/>
                <w:b/>
                <w:bCs/>
                <w:spacing w:val="1"/>
                <w:sz w:val="20"/>
                <w:szCs w:val="20"/>
              </w:rPr>
              <w:t xml:space="preserve"> dictionary should be at home.  </w:t>
            </w:r>
          </w:p>
          <w:p w14:paraId="2B29F8E2"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p>
        </w:tc>
      </w:tr>
      <w:tr w:rsidR="002264E9" w14:paraId="450B10F0" w14:textId="77777777" w:rsidTr="00473955">
        <w:trPr>
          <w:trHeight w:val="413"/>
        </w:trPr>
        <w:tc>
          <w:tcPr>
            <w:tcW w:w="2453" w:type="dxa"/>
            <w:tcBorders>
              <w:top w:val="single" w:sz="4" w:space="0" w:color="auto"/>
              <w:left w:val="single" w:sz="4" w:space="0" w:color="auto"/>
              <w:bottom w:val="single" w:sz="4" w:space="0" w:color="auto"/>
              <w:right w:val="single" w:sz="4" w:space="0" w:color="auto"/>
            </w:tcBorders>
          </w:tcPr>
          <w:p w14:paraId="5087B76E" w14:textId="77777777" w:rsidR="002264E9" w:rsidRDefault="002264E9" w:rsidP="005F68E3">
            <w:pPr>
              <w:rPr>
                <w:rFonts w:ascii="Arial" w:hAnsi="Arial" w:cs="Arial"/>
                <w:color w:val="000000"/>
                <w:sz w:val="18"/>
                <w:szCs w:val="18"/>
              </w:rPr>
            </w:pPr>
            <w:r>
              <w:rPr>
                <w:rFonts w:ascii="Arial" w:hAnsi="Arial" w:cs="Arial"/>
                <w:b/>
                <w:color w:val="000000"/>
                <w:sz w:val="18"/>
                <w:szCs w:val="18"/>
              </w:rPr>
              <w:t>EXTRA HELP</w:t>
            </w:r>
          </w:p>
          <w:p w14:paraId="0194E808" w14:textId="77777777" w:rsidR="002264E9" w:rsidRDefault="002264E9" w:rsidP="005F68E3">
            <w:pPr>
              <w:widowControl w:val="0"/>
              <w:autoSpaceDE w:val="0"/>
              <w:autoSpaceDN w:val="0"/>
              <w:adjustRightInd w:val="0"/>
              <w:ind w:right="-20"/>
              <w:jc w:val="both"/>
              <w:rPr>
                <w:rFonts w:ascii="Arial" w:hAnsi="Arial" w:cs="Arial"/>
                <w:b/>
                <w:bCs/>
                <w:spacing w:val="1"/>
                <w:sz w:val="18"/>
                <w:szCs w:val="18"/>
              </w:rPr>
            </w:pPr>
          </w:p>
        </w:tc>
        <w:tc>
          <w:tcPr>
            <w:tcW w:w="7123" w:type="dxa"/>
            <w:tcBorders>
              <w:top w:val="single" w:sz="4" w:space="0" w:color="auto"/>
              <w:left w:val="single" w:sz="4" w:space="0" w:color="auto"/>
              <w:bottom w:val="single" w:sz="4" w:space="0" w:color="auto"/>
              <w:right w:val="single" w:sz="4" w:space="0" w:color="auto"/>
            </w:tcBorders>
            <w:hideMark/>
          </w:tcPr>
          <w:p w14:paraId="4896320E" w14:textId="08E1BBEE" w:rsidR="002264E9" w:rsidRPr="000465C2" w:rsidRDefault="002264E9" w:rsidP="007C795F">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 xml:space="preserve">Tutoring can be scheduled with the teacher on </w:t>
            </w:r>
            <w:r w:rsidRPr="000465C2">
              <w:rPr>
                <w:rFonts w:ascii="Arial" w:hAnsi="Arial" w:cs="Arial"/>
                <w:b/>
                <w:bCs/>
                <w:spacing w:val="1"/>
                <w:sz w:val="20"/>
                <w:szCs w:val="20"/>
              </w:rPr>
              <w:t xml:space="preserve">Tuesday and </w:t>
            </w:r>
            <w:r w:rsidR="007C795F">
              <w:rPr>
                <w:rFonts w:ascii="Arial" w:hAnsi="Arial" w:cs="Arial"/>
                <w:b/>
                <w:bCs/>
                <w:spacing w:val="1"/>
                <w:sz w:val="20"/>
                <w:szCs w:val="20"/>
              </w:rPr>
              <w:t xml:space="preserve">Friday </w:t>
            </w:r>
            <w:r w:rsidRPr="000465C2">
              <w:rPr>
                <w:rFonts w:ascii="Arial" w:hAnsi="Arial" w:cs="Arial"/>
                <w:b/>
                <w:bCs/>
                <w:spacing w:val="1"/>
                <w:sz w:val="20"/>
                <w:szCs w:val="20"/>
              </w:rPr>
              <w:t xml:space="preserve">from 8:00 – 8:30 in room A </w:t>
            </w:r>
            <w:r>
              <w:rPr>
                <w:rFonts w:ascii="Arial" w:hAnsi="Arial" w:cs="Arial"/>
                <w:b/>
                <w:bCs/>
                <w:spacing w:val="1"/>
                <w:sz w:val="20"/>
                <w:szCs w:val="20"/>
              </w:rPr>
              <w:t>226</w:t>
            </w:r>
            <w:r w:rsidR="007C795F">
              <w:rPr>
                <w:rFonts w:ascii="Arial" w:hAnsi="Arial" w:cs="Arial"/>
                <w:b/>
                <w:bCs/>
                <w:spacing w:val="1"/>
                <w:sz w:val="20"/>
                <w:szCs w:val="20"/>
              </w:rPr>
              <w:t xml:space="preserve"> or Monday from 4:00-4:30. </w:t>
            </w:r>
          </w:p>
        </w:tc>
      </w:tr>
    </w:tbl>
    <w:p w14:paraId="5495A1ED" w14:textId="77777777" w:rsidR="002264E9" w:rsidRDefault="002264E9" w:rsidP="002264E9">
      <w:pPr>
        <w:pStyle w:val="Heading1"/>
        <w:jc w:val="left"/>
        <w:rPr>
          <w:rFonts w:ascii="Arial" w:hAnsi="Arial" w:cs="Arial"/>
          <w:sz w:val="18"/>
          <w:szCs w:val="18"/>
        </w:rPr>
      </w:pPr>
    </w:p>
    <w:p w14:paraId="0B71D9AB" w14:textId="77777777" w:rsidR="002264E9" w:rsidRDefault="002264E9" w:rsidP="002264E9">
      <w:pPr>
        <w:pStyle w:val="Heading1"/>
        <w:jc w:val="left"/>
        <w:rPr>
          <w:rFonts w:ascii="Arial" w:hAnsi="Arial" w:cs="Arial"/>
          <w:sz w:val="18"/>
          <w:szCs w:val="18"/>
        </w:rPr>
      </w:pPr>
    </w:p>
    <w:p w14:paraId="29B81D0F" w14:textId="77777777" w:rsidR="002264E9" w:rsidRDefault="002264E9" w:rsidP="002264E9">
      <w:pPr>
        <w:rPr>
          <w:rFonts w:ascii="Times New Roman" w:hAnsi="Times New Roman"/>
          <w:sz w:val="20"/>
          <w:szCs w:val="20"/>
        </w:rPr>
      </w:pPr>
    </w:p>
    <w:p w14:paraId="173F9B2C" w14:textId="77777777" w:rsidR="002264E9" w:rsidRDefault="002264E9" w:rsidP="002264E9">
      <w:pPr>
        <w:pStyle w:val="Heading1"/>
        <w:jc w:val="left"/>
        <w:rPr>
          <w:rFonts w:eastAsia="Calibri"/>
          <w:b w:val="0"/>
        </w:rPr>
      </w:pPr>
    </w:p>
    <w:p w14:paraId="7E30AED6" w14:textId="77777777" w:rsidR="002264E9" w:rsidRDefault="002264E9" w:rsidP="002264E9">
      <w:pPr>
        <w:pStyle w:val="Heading1"/>
        <w:jc w:val="left"/>
        <w:rPr>
          <w:rFonts w:ascii="Arial" w:hAnsi="Arial" w:cs="Arial"/>
          <w:sz w:val="24"/>
          <w:szCs w:val="24"/>
        </w:rPr>
      </w:pPr>
      <w:r w:rsidRPr="000465C2">
        <w:rPr>
          <w:rFonts w:ascii="Arial" w:hAnsi="Arial" w:cs="Arial"/>
          <w:sz w:val="24"/>
          <w:szCs w:val="24"/>
        </w:rPr>
        <w:t>PLEASE SIGN BELOW AND RETURN</w:t>
      </w:r>
      <w:r>
        <w:rPr>
          <w:rFonts w:ascii="Arial" w:hAnsi="Arial" w:cs="Arial"/>
          <w:sz w:val="24"/>
          <w:szCs w:val="24"/>
        </w:rPr>
        <w:t xml:space="preserve"> THIS PAGE TO SRA. BLOOM AS SOON AS POSSIBLE.</w:t>
      </w:r>
    </w:p>
    <w:p w14:paraId="6DE9EF34" w14:textId="3DB2AF8D" w:rsidR="007C795F" w:rsidRPr="007C795F" w:rsidRDefault="007C795F" w:rsidP="007C795F">
      <w:r>
        <w:rPr>
          <w:rFonts w:ascii="Arial" w:hAnsi="Arial" w:cs="Arial"/>
          <w:sz w:val="18"/>
        </w:rPr>
        <w:t>http://bloomspanish.weebly.com</w:t>
      </w:r>
    </w:p>
    <w:p w14:paraId="2CB04F5D" w14:textId="77777777" w:rsidR="002264E9" w:rsidRDefault="002264E9" w:rsidP="002264E9">
      <w:pPr>
        <w:rPr>
          <w:rFonts w:ascii="Arial" w:hAnsi="Arial" w:cs="Arial"/>
          <w:sz w:val="18"/>
          <w:szCs w:val="18"/>
        </w:rPr>
      </w:pPr>
    </w:p>
    <w:p w14:paraId="02E173F0" w14:textId="77777777" w:rsidR="002264E9" w:rsidRPr="000465C2" w:rsidRDefault="002264E9" w:rsidP="002264E9">
      <w:pPr>
        <w:rPr>
          <w:rFonts w:ascii="Arial" w:hAnsi="Arial" w:cs="Arial"/>
          <w:sz w:val="24"/>
          <w:szCs w:val="24"/>
        </w:rPr>
      </w:pPr>
      <w:r>
        <w:rPr>
          <w:rFonts w:ascii="Arial" w:hAnsi="Arial" w:cs="Arial"/>
          <w:sz w:val="24"/>
          <w:szCs w:val="24"/>
        </w:rPr>
        <w:t xml:space="preserve">My parents/guardians and I have read the syllabus and understand what is expected of me in Spanish class. </w:t>
      </w:r>
    </w:p>
    <w:p w14:paraId="1E2966CD" w14:textId="77777777" w:rsidR="002264E9" w:rsidRDefault="002264E9" w:rsidP="002264E9">
      <w:pPr>
        <w:rPr>
          <w:rFonts w:ascii="Arial" w:hAnsi="Arial" w:cs="Arial"/>
          <w:sz w:val="18"/>
          <w:szCs w:val="18"/>
        </w:rPr>
      </w:pPr>
    </w:p>
    <w:p w14:paraId="35598B2F" w14:textId="77777777" w:rsidR="002264E9" w:rsidRDefault="002264E9" w:rsidP="002264E9">
      <w:pPr>
        <w:rPr>
          <w:rFonts w:ascii="Arial" w:hAnsi="Arial" w:cs="Arial"/>
          <w:sz w:val="18"/>
          <w:szCs w:val="18"/>
        </w:rPr>
      </w:pPr>
      <w:r w:rsidRPr="000465C2">
        <w:rPr>
          <w:rFonts w:ascii="Arial" w:hAnsi="Arial" w:cs="Arial"/>
          <w:sz w:val="24"/>
          <w:szCs w:val="24"/>
        </w:rPr>
        <w:t>Student Signature</w:t>
      </w:r>
      <w:r>
        <w:rPr>
          <w:rFonts w:ascii="Arial" w:hAnsi="Arial" w:cs="Arial"/>
          <w:sz w:val="18"/>
          <w:szCs w:val="18"/>
        </w:rPr>
        <w:t>___________________________________________________________</w:t>
      </w:r>
    </w:p>
    <w:p w14:paraId="473D6A35" w14:textId="77777777" w:rsidR="002264E9" w:rsidRDefault="002264E9" w:rsidP="002264E9">
      <w:pPr>
        <w:rPr>
          <w:rFonts w:ascii="Arial" w:hAnsi="Arial" w:cs="Arial"/>
          <w:sz w:val="18"/>
          <w:szCs w:val="18"/>
        </w:rPr>
      </w:pPr>
    </w:p>
    <w:p w14:paraId="1A204ED2" w14:textId="77777777" w:rsidR="002264E9" w:rsidRPr="000465C2" w:rsidRDefault="002264E9" w:rsidP="002264E9">
      <w:pPr>
        <w:rPr>
          <w:rFonts w:ascii="Arial" w:hAnsi="Arial" w:cs="Arial"/>
          <w:sz w:val="24"/>
          <w:szCs w:val="24"/>
        </w:rPr>
      </w:pPr>
      <w:r w:rsidRPr="000465C2">
        <w:rPr>
          <w:rFonts w:ascii="Arial" w:hAnsi="Arial" w:cs="Arial"/>
          <w:sz w:val="24"/>
          <w:szCs w:val="24"/>
        </w:rPr>
        <w:t>Parent/Guardian Signature____________________________________________________</w:t>
      </w:r>
    </w:p>
    <w:p w14:paraId="647C806A" w14:textId="77777777" w:rsidR="002264E9" w:rsidRDefault="002264E9" w:rsidP="002264E9">
      <w:pPr>
        <w:rPr>
          <w:rFonts w:ascii="Arial" w:hAnsi="Arial" w:cs="Arial"/>
          <w:sz w:val="18"/>
          <w:szCs w:val="18"/>
        </w:rPr>
      </w:pPr>
    </w:p>
    <w:p w14:paraId="17575035" w14:textId="77777777" w:rsidR="002264E9" w:rsidRDefault="002264E9" w:rsidP="002264E9">
      <w:pPr>
        <w:rPr>
          <w:rFonts w:ascii="Arial" w:hAnsi="Arial" w:cs="Arial"/>
          <w:sz w:val="18"/>
          <w:szCs w:val="18"/>
        </w:rPr>
      </w:pPr>
      <w:r w:rsidRPr="000465C2">
        <w:rPr>
          <w:rFonts w:ascii="Arial" w:hAnsi="Arial" w:cs="Arial"/>
          <w:sz w:val="24"/>
          <w:szCs w:val="24"/>
        </w:rPr>
        <w:t>Date</w:t>
      </w:r>
      <w:r>
        <w:rPr>
          <w:rFonts w:ascii="Arial" w:hAnsi="Arial" w:cs="Arial"/>
          <w:sz w:val="18"/>
          <w:szCs w:val="18"/>
        </w:rPr>
        <w:t>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14:paraId="0BACB1BC" w14:textId="77777777" w:rsidR="002264E9" w:rsidRPr="000465C2" w:rsidRDefault="002264E9" w:rsidP="002264E9">
      <w:pPr>
        <w:rPr>
          <w:rFonts w:ascii="Arial" w:hAnsi="Arial" w:cs="Arial"/>
          <w:sz w:val="18"/>
          <w:szCs w:val="18"/>
        </w:rPr>
      </w:pPr>
    </w:p>
    <w:p w14:paraId="7B2B40C6" w14:textId="77777777" w:rsidR="002264E9" w:rsidRPr="000465C2" w:rsidRDefault="002264E9" w:rsidP="002264E9">
      <w:pPr>
        <w:rPr>
          <w:rFonts w:ascii="Arial" w:hAnsi="Arial" w:cs="Arial"/>
          <w:sz w:val="20"/>
          <w:szCs w:val="20"/>
        </w:rPr>
      </w:pPr>
      <w:r w:rsidRPr="000465C2">
        <w:rPr>
          <w:rFonts w:ascii="Arial" w:hAnsi="Arial" w:cs="Arial"/>
          <w:sz w:val="20"/>
          <w:szCs w:val="20"/>
        </w:rPr>
        <w:t>Additional information to support continued contact:</w:t>
      </w:r>
    </w:p>
    <w:p w14:paraId="4560F712" w14:textId="77777777" w:rsidR="002264E9" w:rsidRDefault="002264E9" w:rsidP="002264E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958"/>
      </w:tblGrid>
      <w:tr w:rsidR="002264E9" w14:paraId="715E8FC2" w14:textId="77777777" w:rsidTr="005F68E3">
        <w:tc>
          <w:tcPr>
            <w:tcW w:w="2538" w:type="dxa"/>
            <w:tcBorders>
              <w:top w:val="single" w:sz="4" w:space="0" w:color="auto"/>
              <w:left w:val="single" w:sz="4" w:space="0" w:color="auto"/>
              <w:bottom w:val="single" w:sz="4" w:space="0" w:color="auto"/>
              <w:right w:val="single" w:sz="4" w:space="0" w:color="auto"/>
            </w:tcBorders>
            <w:shd w:val="clear" w:color="auto" w:fill="BFBFBF"/>
            <w:hideMark/>
          </w:tcPr>
          <w:p w14:paraId="33F35338" w14:textId="77777777" w:rsidR="002264E9" w:rsidRDefault="002264E9" w:rsidP="005F68E3">
            <w:pPr>
              <w:jc w:val="center"/>
              <w:rPr>
                <w:rFonts w:ascii="Arial" w:hAnsi="Arial" w:cs="Arial"/>
                <w:b/>
                <w:sz w:val="18"/>
                <w:szCs w:val="18"/>
              </w:rPr>
            </w:pPr>
            <w:r>
              <w:rPr>
                <w:rFonts w:ascii="Arial" w:hAnsi="Arial" w:cs="Arial"/>
                <w:b/>
                <w:sz w:val="18"/>
                <w:szCs w:val="18"/>
              </w:rPr>
              <w:t>Information</w:t>
            </w:r>
          </w:p>
        </w:tc>
        <w:tc>
          <w:tcPr>
            <w:tcW w:w="7614" w:type="dxa"/>
            <w:tcBorders>
              <w:top w:val="single" w:sz="4" w:space="0" w:color="auto"/>
              <w:left w:val="single" w:sz="4" w:space="0" w:color="auto"/>
              <w:bottom w:val="single" w:sz="4" w:space="0" w:color="auto"/>
              <w:right w:val="single" w:sz="4" w:space="0" w:color="auto"/>
            </w:tcBorders>
            <w:shd w:val="clear" w:color="auto" w:fill="BFBFBF"/>
            <w:hideMark/>
          </w:tcPr>
          <w:p w14:paraId="18CC517B" w14:textId="77777777" w:rsidR="002264E9" w:rsidRDefault="002264E9" w:rsidP="005F68E3">
            <w:pPr>
              <w:jc w:val="center"/>
              <w:rPr>
                <w:rFonts w:ascii="Arial" w:hAnsi="Arial" w:cs="Arial"/>
                <w:b/>
                <w:sz w:val="18"/>
                <w:szCs w:val="18"/>
              </w:rPr>
            </w:pPr>
            <w:r>
              <w:rPr>
                <w:rFonts w:ascii="Arial" w:hAnsi="Arial" w:cs="Arial"/>
                <w:b/>
                <w:sz w:val="18"/>
                <w:szCs w:val="18"/>
              </w:rPr>
              <w:t>Parent/Guardian</w:t>
            </w:r>
          </w:p>
        </w:tc>
      </w:tr>
      <w:tr w:rsidR="002264E9" w14:paraId="1D543CE8"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53BDE888" w14:textId="77777777" w:rsidR="002264E9" w:rsidRPr="000465C2" w:rsidRDefault="002264E9" w:rsidP="005F68E3">
            <w:pPr>
              <w:rPr>
                <w:rFonts w:ascii="Arial" w:hAnsi="Arial" w:cs="Arial"/>
                <w:b/>
              </w:rPr>
            </w:pPr>
            <w:r w:rsidRPr="000465C2">
              <w:rPr>
                <w:rFonts w:ascii="Arial" w:hAnsi="Arial" w:cs="Arial"/>
                <w:b/>
              </w:rPr>
              <w:t>Day Time Phone Number</w:t>
            </w:r>
          </w:p>
        </w:tc>
        <w:tc>
          <w:tcPr>
            <w:tcW w:w="7614" w:type="dxa"/>
            <w:tcBorders>
              <w:top w:val="single" w:sz="4" w:space="0" w:color="auto"/>
              <w:left w:val="single" w:sz="4" w:space="0" w:color="auto"/>
              <w:bottom w:val="single" w:sz="4" w:space="0" w:color="auto"/>
              <w:right w:val="single" w:sz="4" w:space="0" w:color="auto"/>
            </w:tcBorders>
          </w:tcPr>
          <w:p w14:paraId="378E8857" w14:textId="77777777" w:rsidR="002264E9" w:rsidRDefault="002264E9" w:rsidP="005F68E3">
            <w:pPr>
              <w:rPr>
                <w:rFonts w:ascii="Arial" w:hAnsi="Arial" w:cs="Arial"/>
                <w:sz w:val="18"/>
                <w:szCs w:val="18"/>
              </w:rPr>
            </w:pPr>
          </w:p>
          <w:p w14:paraId="721150C3" w14:textId="77777777" w:rsidR="002264E9" w:rsidRDefault="002264E9" w:rsidP="005F68E3">
            <w:pPr>
              <w:rPr>
                <w:rFonts w:ascii="Arial" w:hAnsi="Arial" w:cs="Arial"/>
                <w:sz w:val="18"/>
                <w:szCs w:val="18"/>
              </w:rPr>
            </w:pPr>
          </w:p>
        </w:tc>
      </w:tr>
      <w:tr w:rsidR="002264E9" w14:paraId="7BEB641A"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43B151B2" w14:textId="77777777" w:rsidR="002264E9" w:rsidRPr="000465C2" w:rsidRDefault="002264E9" w:rsidP="005F68E3">
            <w:pPr>
              <w:rPr>
                <w:rFonts w:ascii="Arial" w:hAnsi="Arial" w:cs="Arial"/>
                <w:b/>
              </w:rPr>
            </w:pPr>
            <w:r w:rsidRPr="000465C2">
              <w:rPr>
                <w:rFonts w:ascii="Arial" w:hAnsi="Arial" w:cs="Arial"/>
                <w:b/>
              </w:rPr>
              <w:t>Cellular Phone Number</w:t>
            </w:r>
          </w:p>
        </w:tc>
        <w:tc>
          <w:tcPr>
            <w:tcW w:w="7614" w:type="dxa"/>
            <w:tcBorders>
              <w:top w:val="single" w:sz="4" w:space="0" w:color="auto"/>
              <w:left w:val="single" w:sz="4" w:space="0" w:color="auto"/>
              <w:bottom w:val="single" w:sz="4" w:space="0" w:color="auto"/>
              <w:right w:val="single" w:sz="4" w:space="0" w:color="auto"/>
            </w:tcBorders>
          </w:tcPr>
          <w:p w14:paraId="0497E319" w14:textId="77777777" w:rsidR="002264E9" w:rsidRDefault="002264E9" w:rsidP="005F68E3">
            <w:pPr>
              <w:rPr>
                <w:rFonts w:ascii="Arial" w:hAnsi="Arial" w:cs="Arial"/>
                <w:sz w:val="18"/>
                <w:szCs w:val="18"/>
              </w:rPr>
            </w:pPr>
          </w:p>
          <w:p w14:paraId="51EFE9DB" w14:textId="77777777" w:rsidR="002264E9" w:rsidRDefault="002264E9" w:rsidP="005F68E3">
            <w:pPr>
              <w:rPr>
                <w:rFonts w:ascii="Arial" w:hAnsi="Arial" w:cs="Arial"/>
                <w:sz w:val="18"/>
                <w:szCs w:val="18"/>
              </w:rPr>
            </w:pPr>
          </w:p>
        </w:tc>
      </w:tr>
      <w:tr w:rsidR="002264E9" w14:paraId="060DA7E9"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106C28B8" w14:textId="77777777" w:rsidR="002264E9" w:rsidRPr="000465C2" w:rsidRDefault="002264E9" w:rsidP="005F68E3">
            <w:pPr>
              <w:rPr>
                <w:rFonts w:ascii="Arial" w:hAnsi="Arial" w:cs="Arial"/>
                <w:b/>
              </w:rPr>
            </w:pPr>
            <w:r w:rsidRPr="000465C2">
              <w:rPr>
                <w:rFonts w:ascii="Arial" w:hAnsi="Arial" w:cs="Arial"/>
                <w:b/>
              </w:rPr>
              <w:t>Home Phone Number</w:t>
            </w:r>
          </w:p>
        </w:tc>
        <w:tc>
          <w:tcPr>
            <w:tcW w:w="7614" w:type="dxa"/>
            <w:tcBorders>
              <w:top w:val="single" w:sz="4" w:space="0" w:color="auto"/>
              <w:left w:val="single" w:sz="4" w:space="0" w:color="auto"/>
              <w:bottom w:val="single" w:sz="4" w:space="0" w:color="auto"/>
              <w:right w:val="single" w:sz="4" w:space="0" w:color="auto"/>
            </w:tcBorders>
          </w:tcPr>
          <w:p w14:paraId="2062C448" w14:textId="77777777" w:rsidR="002264E9" w:rsidRDefault="002264E9" w:rsidP="005F68E3">
            <w:pPr>
              <w:rPr>
                <w:rFonts w:ascii="Arial" w:hAnsi="Arial" w:cs="Arial"/>
                <w:sz w:val="18"/>
                <w:szCs w:val="18"/>
              </w:rPr>
            </w:pPr>
          </w:p>
          <w:p w14:paraId="0810C2CB" w14:textId="77777777" w:rsidR="002264E9" w:rsidRDefault="002264E9" w:rsidP="005F68E3">
            <w:pPr>
              <w:rPr>
                <w:rFonts w:ascii="Arial" w:hAnsi="Arial" w:cs="Arial"/>
                <w:sz w:val="18"/>
                <w:szCs w:val="18"/>
              </w:rPr>
            </w:pPr>
          </w:p>
        </w:tc>
      </w:tr>
      <w:tr w:rsidR="002264E9" w14:paraId="38D9398F" w14:textId="77777777" w:rsidTr="005F68E3">
        <w:tc>
          <w:tcPr>
            <w:tcW w:w="2538" w:type="dxa"/>
            <w:tcBorders>
              <w:top w:val="single" w:sz="4" w:space="0" w:color="auto"/>
              <w:left w:val="single" w:sz="4" w:space="0" w:color="auto"/>
              <w:bottom w:val="single" w:sz="4" w:space="0" w:color="auto"/>
              <w:right w:val="single" w:sz="4" w:space="0" w:color="auto"/>
            </w:tcBorders>
            <w:hideMark/>
          </w:tcPr>
          <w:p w14:paraId="54EF5808" w14:textId="77777777" w:rsidR="002264E9" w:rsidRPr="000465C2" w:rsidRDefault="00A62495" w:rsidP="005F68E3">
            <w:pPr>
              <w:rPr>
                <w:rFonts w:ascii="Arial" w:hAnsi="Arial" w:cs="Arial"/>
                <w:b/>
              </w:rPr>
            </w:pPr>
            <w:r>
              <w:rPr>
                <w:rFonts w:ascii="Arial" w:hAnsi="Arial" w:cs="Arial"/>
                <w:b/>
              </w:rPr>
              <w:t xml:space="preserve">Parent’s </w:t>
            </w:r>
            <w:r w:rsidR="002264E9" w:rsidRPr="000465C2">
              <w:rPr>
                <w:rFonts w:ascii="Arial" w:hAnsi="Arial" w:cs="Arial"/>
                <w:b/>
              </w:rPr>
              <w:t>Email Address</w:t>
            </w:r>
          </w:p>
        </w:tc>
        <w:tc>
          <w:tcPr>
            <w:tcW w:w="7614" w:type="dxa"/>
            <w:tcBorders>
              <w:top w:val="single" w:sz="4" w:space="0" w:color="auto"/>
              <w:left w:val="single" w:sz="4" w:space="0" w:color="auto"/>
              <w:bottom w:val="single" w:sz="4" w:space="0" w:color="auto"/>
              <w:right w:val="single" w:sz="4" w:space="0" w:color="auto"/>
            </w:tcBorders>
          </w:tcPr>
          <w:p w14:paraId="7D110232" w14:textId="77777777" w:rsidR="002264E9" w:rsidRDefault="002264E9" w:rsidP="005F68E3">
            <w:pPr>
              <w:rPr>
                <w:rFonts w:ascii="Arial" w:hAnsi="Arial" w:cs="Arial"/>
                <w:sz w:val="18"/>
                <w:szCs w:val="18"/>
              </w:rPr>
            </w:pPr>
          </w:p>
          <w:p w14:paraId="108E2975" w14:textId="77777777" w:rsidR="002264E9" w:rsidRDefault="002264E9" w:rsidP="005F68E3">
            <w:pPr>
              <w:rPr>
                <w:rFonts w:ascii="Arial" w:hAnsi="Arial" w:cs="Arial"/>
                <w:sz w:val="18"/>
                <w:szCs w:val="18"/>
              </w:rPr>
            </w:pPr>
          </w:p>
        </w:tc>
      </w:tr>
    </w:tbl>
    <w:p w14:paraId="0081E471" w14:textId="77777777" w:rsidR="002264E9" w:rsidRDefault="002264E9" w:rsidP="002264E9">
      <w:pPr>
        <w:rPr>
          <w:sz w:val="18"/>
          <w:szCs w:val="18"/>
        </w:rPr>
      </w:pPr>
    </w:p>
    <w:p w14:paraId="12256D17" w14:textId="77777777" w:rsidR="002264E9" w:rsidRDefault="002264E9" w:rsidP="002264E9"/>
    <w:p w14:paraId="40D6BB03" w14:textId="77777777" w:rsidR="000B5557" w:rsidRDefault="000B5557"/>
    <w:sectPr w:rsidR="000B5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582D"/>
    <w:multiLevelType w:val="hybridMultilevel"/>
    <w:tmpl w:val="642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E9"/>
    <w:rsid w:val="000B5557"/>
    <w:rsid w:val="0017749F"/>
    <w:rsid w:val="002264E9"/>
    <w:rsid w:val="00452356"/>
    <w:rsid w:val="00473955"/>
    <w:rsid w:val="007C795F"/>
    <w:rsid w:val="00A62495"/>
    <w:rsid w:val="00A7778A"/>
    <w:rsid w:val="00A9391A"/>
    <w:rsid w:val="00C96159"/>
    <w:rsid w:val="00F5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0336"/>
  <w15:chartTrackingRefBased/>
  <w15:docId w15:val="{15C743AE-C499-4274-8BCF-2EB3C3D6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E9"/>
    <w:rPr>
      <w:rFonts w:ascii="Calibri" w:eastAsia="Calibri" w:hAnsi="Calibri" w:cs="Times New Roman"/>
    </w:rPr>
  </w:style>
  <w:style w:type="paragraph" w:styleId="Heading1">
    <w:name w:val="heading 1"/>
    <w:basedOn w:val="Normal"/>
    <w:next w:val="Normal"/>
    <w:link w:val="Heading1Char"/>
    <w:qFormat/>
    <w:rsid w:val="002264E9"/>
    <w:pPr>
      <w:keepNext/>
      <w:spacing w:after="0" w:line="240" w:lineRule="auto"/>
      <w:jc w:val="center"/>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4E9"/>
    <w:rPr>
      <w:rFonts w:ascii="Times New Roman" w:eastAsia="Times New Roman" w:hAnsi="Times New Roman" w:cs="Times New Roman"/>
      <w:b/>
      <w:sz w:val="20"/>
      <w:szCs w:val="20"/>
    </w:rPr>
  </w:style>
  <w:style w:type="character" w:styleId="Hyperlink">
    <w:name w:val="Hyperlink"/>
    <w:unhideWhenUsed/>
    <w:rsid w:val="002264E9"/>
    <w:rPr>
      <w:color w:val="0000FF"/>
      <w:u w:val="single"/>
    </w:rPr>
  </w:style>
  <w:style w:type="paragraph" w:styleId="ListParagraph">
    <w:name w:val="List Paragraph"/>
    <w:basedOn w:val="Normal"/>
    <w:uiPriority w:val="34"/>
    <w:qFormat/>
    <w:rsid w:val="0022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zo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Bloom (Chamblee Middle)</dc:creator>
  <cp:keywords/>
  <dc:description/>
  <cp:lastModifiedBy>Amy Bloom</cp:lastModifiedBy>
  <cp:revision>2</cp:revision>
  <dcterms:created xsi:type="dcterms:W3CDTF">2018-01-04T13:47:00Z</dcterms:created>
  <dcterms:modified xsi:type="dcterms:W3CDTF">2018-01-04T13:47:00Z</dcterms:modified>
</cp:coreProperties>
</file>